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016" w:tblpY="586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896"/>
        <w:gridCol w:w="2884"/>
      </w:tblGrid>
      <w:tr w:rsidR="00F822B7" w:rsidTr="00B54889">
        <w:trPr>
          <w:trHeight w:hRule="exact" w:val="39"/>
        </w:trPr>
        <w:tc>
          <w:tcPr>
            <w:tcW w:w="6896" w:type="dxa"/>
            <w:vMerge w:val="restart"/>
            <w:tcBorders>
              <w:bottom w:val="single" w:sz="8" w:space="0" w:color="808080"/>
            </w:tcBorders>
            <w:shd w:val="clear" w:color="auto" w:fill="B8CCE4"/>
          </w:tcPr>
          <w:p w:rsidR="00E35C44" w:rsidRDefault="002A6FA4" w:rsidP="000B58B7">
            <w:pPr>
              <w:pStyle w:val="Heading1"/>
              <w:widowControl w:val="0"/>
              <w:tabs>
                <w:tab w:val="left" w:pos="86"/>
              </w:tabs>
              <w:suppressAutoHyphens/>
              <w:spacing w:line="240" w:lineRule="auto"/>
              <w:ind w:left="86" w:right="86"/>
              <w:rPr>
                <w:color w:val="auto"/>
                <w:kern w:val="0"/>
                <w:lang w:bidi="he-IL"/>
              </w:rPr>
            </w:pPr>
            <w:r w:rsidRPr="00B27501">
              <w:rPr>
                <w:rFonts w:ascii="Verdana" w:hAnsi="Verdana"/>
                <w:color w:val="auto"/>
                <w:kern w:val="0"/>
                <w:lang w:bidi="he-IL"/>
              </w:rPr>
              <w:t>Community Corrections Advisory Board</w:t>
            </w:r>
            <w:r w:rsidRPr="00B27501">
              <w:rPr>
                <w:color w:val="auto"/>
                <w:kern w:val="0"/>
                <w:lang w:bidi="he-IL"/>
              </w:rPr>
              <w:t xml:space="preserve"> </w:t>
            </w:r>
          </w:p>
          <w:p w:rsidR="00F47889" w:rsidRDefault="00AD2DA9" w:rsidP="00F47889">
            <w:pPr>
              <w:pStyle w:val="Heading1"/>
              <w:widowControl w:val="0"/>
              <w:tabs>
                <w:tab w:val="left" w:pos="86"/>
              </w:tabs>
              <w:suppressAutoHyphens/>
              <w:spacing w:line="240" w:lineRule="auto"/>
              <w:ind w:left="86" w:right="86"/>
              <w:jc w:val="center"/>
              <w:rPr>
                <w:i/>
                <w:color w:val="auto"/>
                <w:kern w:val="0"/>
                <w:sz w:val="26"/>
                <w:lang w:bidi="he-IL"/>
              </w:rPr>
            </w:pPr>
            <w:r>
              <w:rPr>
                <w:i/>
                <w:color w:val="auto"/>
                <w:kern w:val="0"/>
                <w:sz w:val="26"/>
                <w:lang w:bidi="he-IL"/>
              </w:rPr>
              <w:t xml:space="preserve">Promoting Safety </w:t>
            </w:r>
            <w:r w:rsidR="003E4E3C">
              <w:rPr>
                <w:i/>
                <w:color w:val="auto"/>
                <w:kern w:val="0"/>
                <w:sz w:val="26"/>
                <w:lang w:bidi="he-IL"/>
              </w:rPr>
              <w:t>within</w:t>
            </w:r>
            <w:r>
              <w:rPr>
                <w:i/>
                <w:color w:val="auto"/>
                <w:kern w:val="0"/>
                <w:sz w:val="26"/>
                <w:lang w:bidi="he-IL"/>
              </w:rPr>
              <w:t xml:space="preserve"> OUR</w:t>
            </w:r>
            <w:r w:rsidR="00E35C44" w:rsidRPr="00E35C44">
              <w:rPr>
                <w:i/>
                <w:color w:val="auto"/>
                <w:kern w:val="0"/>
                <w:sz w:val="26"/>
                <w:lang w:bidi="he-IL"/>
              </w:rPr>
              <w:t xml:space="preserve"> Community </w:t>
            </w:r>
            <w:proofErr w:type="gramStart"/>
            <w:r w:rsidR="003E4E3C">
              <w:rPr>
                <w:i/>
                <w:color w:val="auto"/>
                <w:kern w:val="0"/>
                <w:sz w:val="26"/>
                <w:lang w:bidi="he-IL"/>
              </w:rPr>
              <w:t>T</w:t>
            </w:r>
            <w:r w:rsidR="003E4E3C" w:rsidRPr="00E35C44">
              <w:rPr>
                <w:i/>
                <w:color w:val="auto"/>
                <w:kern w:val="0"/>
                <w:sz w:val="26"/>
                <w:lang w:bidi="he-IL"/>
              </w:rPr>
              <w:t>hrough</w:t>
            </w:r>
            <w:proofErr w:type="gramEnd"/>
            <w:r w:rsidR="00E35C44" w:rsidRPr="00E35C44">
              <w:rPr>
                <w:i/>
                <w:color w:val="auto"/>
                <w:kern w:val="0"/>
                <w:sz w:val="26"/>
                <w:lang w:bidi="he-IL"/>
              </w:rPr>
              <w:t xml:space="preserve"> Responsive Risk Reduction</w:t>
            </w:r>
          </w:p>
          <w:p w:rsidR="00F822B7" w:rsidRPr="00F47889" w:rsidRDefault="009F17BC" w:rsidP="00F47889">
            <w:pPr>
              <w:pStyle w:val="Heading1"/>
              <w:widowControl w:val="0"/>
              <w:tabs>
                <w:tab w:val="left" w:pos="86"/>
              </w:tabs>
              <w:suppressAutoHyphens/>
              <w:spacing w:line="240" w:lineRule="auto"/>
              <w:ind w:left="86" w:right="86"/>
              <w:jc w:val="center"/>
              <w:rPr>
                <w:i/>
                <w:color w:val="auto"/>
                <w:kern w:val="0"/>
                <w:sz w:val="26"/>
                <w:lang w:bidi="he-IL"/>
              </w:rPr>
            </w:pPr>
            <w:r>
              <w:rPr>
                <w:i/>
                <w:color w:val="auto"/>
                <w:kern w:val="0"/>
                <w:sz w:val="26"/>
                <w:lang w:bidi="he-IL"/>
              </w:rPr>
              <w:t>4/12/017</w:t>
            </w:r>
            <w:r w:rsidR="004F0E53">
              <w:rPr>
                <w:rFonts w:ascii="Tahoma" w:hAnsi="Tahoma" w:cs="Tahoma"/>
                <w:color w:val="auto"/>
                <w:kern w:val="0"/>
                <w:sz w:val="20"/>
                <w:szCs w:val="24"/>
                <w:lang w:bidi="he-IL"/>
              </w:rPr>
              <w:t>,</w:t>
            </w:r>
            <w:r w:rsidR="001F130A">
              <w:rPr>
                <w:rFonts w:ascii="Tahoma" w:hAnsi="Tahoma" w:cs="Tahoma"/>
                <w:color w:val="auto"/>
                <w:kern w:val="0"/>
                <w:sz w:val="20"/>
                <w:szCs w:val="24"/>
                <w:lang w:bidi="he-IL"/>
              </w:rPr>
              <w:t xml:space="preserve"> </w:t>
            </w:r>
            <w:r w:rsidR="006C7B06">
              <w:rPr>
                <w:rFonts w:ascii="Tahoma" w:hAnsi="Tahoma" w:cs="Tahoma"/>
                <w:color w:val="auto"/>
                <w:kern w:val="0"/>
                <w:sz w:val="20"/>
                <w:szCs w:val="24"/>
                <w:lang w:bidi="he-IL"/>
              </w:rPr>
              <w:t>12:00pm-1:00pm</w:t>
            </w:r>
          </w:p>
          <w:p w:rsidR="00B54889" w:rsidRPr="00B27501" w:rsidRDefault="00B54889" w:rsidP="009B2048">
            <w:pPr>
              <w:pStyle w:val="TableContents"/>
              <w:widowControl w:val="0"/>
              <w:suppressAutoHyphens/>
              <w:spacing w:after="283" w:line="240" w:lineRule="auto"/>
              <w:ind w:right="-264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he-IL"/>
              </w:rPr>
            </w:pPr>
            <w:r>
              <w:rPr>
                <w:rFonts w:ascii="Tahoma" w:hAnsi="Tahoma" w:cs="Tahoma"/>
                <w:b/>
                <w:color w:val="auto"/>
                <w:kern w:val="0"/>
                <w:sz w:val="20"/>
                <w:szCs w:val="24"/>
                <w:lang w:bidi="he-IL"/>
              </w:rPr>
              <w:t xml:space="preserve">LOCATION: </w:t>
            </w:r>
            <w:r w:rsidR="009B2048">
              <w:rPr>
                <w:b/>
                <w:bCs/>
                <w:color w:val="1F497D"/>
                <w:sz w:val="28"/>
                <w:szCs w:val="28"/>
              </w:rPr>
              <w:t>812 N. 7</w:t>
            </w:r>
            <w:r w:rsidR="009B2048" w:rsidRPr="009B2048">
              <w:rPr>
                <w:b/>
                <w:bCs/>
                <w:color w:val="1F497D"/>
                <w:sz w:val="28"/>
                <w:szCs w:val="28"/>
                <w:vertAlign w:val="superscript"/>
              </w:rPr>
              <w:t>th</w:t>
            </w:r>
            <w:r w:rsidR="009B2048">
              <w:rPr>
                <w:b/>
                <w:bCs/>
                <w:color w:val="1F497D"/>
                <w:sz w:val="28"/>
                <w:szCs w:val="28"/>
              </w:rPr>
              <w:t xml:space="preserve"> Street, 3</w:t>
            </w:r>
            <w:r w:rsidR="009B2048" w:rsidRPr="009B2048">
              <w:rPr>
                <w:b/>
                <w:bCs/>
                <w:color w:val="1F497D"/>
                <w:sz w:val="28"/>
                <w:szCs w:val="28"/>
                <w:vertAlign w:val="superscript"/>
              </w:rPr>
              <w:t>rd</w:t>
            </w:r>
            <w:r w:rsidR="009B2048">
              <w:rPr>
                <w:b/>
                <w:bCs/>
                <w:color w:val="1F497D"/>
                <w:sz w:val="28"/>
                <w:szCs w:val="28"/>
              </w:rPr>
              <w:t xml:space="preserve"> floor Department of Community Corrections</w:t>
            </w:r>
            <w:r w:rsidR="00FC5BAC">
              <w:rPr>
                <w:b/>
                <w:bCs/>
                <w:color w:val="1F497D"/>
                <w:sz w:val="28"/>
                <w:szCs w:val="28"/>
              </w:rPr>
              <w:t xml:space="preserve"> </w:t>
            </w:r>
          </w:p>
        </w:tc>
        <w:tc>
          <w:tcPr>
            <w:tcW w:w="2884" w:type="dxa"/>
            <w:shd w:val="clear" w:color="auto" w:fill="B8CCE4"/>
            <w:vAlign w:val="center"/>
          </w:tcPr>
          <w:p w:rsidR="00F822B7" w:rsidRPr="00B27501" w:rsidRDefault="00F822B7" w:rsidP="000B58B7">
            <w:pPr>
              <w:pStyle w:val="TableContents"/>
              <w:widowControl w:val="0"/>
              <w:suppressAutoHyphens/>
              <w:spacing w:after="283" w:line="240" w:lineRule="auto"/>
              <w:ind w:left="994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he-IL"/>
              </w:rPr>
            </w:pPr>
            <w:r w:rsidRPr="00B27501"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he-IL"/>
              </w:rPr>
              <w:t xml:space="preserve">[Date] </w:t>
            </w:r>
          </w:p>
        </w:tc>
      </w:tr>
      <w:tr w:rsidR="00F822B7" w:rsidTr="00B54889">
        <w:trPr>
          <w:trHeight w:hRule="exact" w:val="38"/>
        </w:trPr>
        <w:tc>
          <w:tcPr>
            <w:tcW w:w="6896" w:type="dxa"/>
            <w:vMerge/>
            <w:tcBorders>
              <w:bottom w:val="single" w:sz="8" w:space="0" w:color="808080"/>
            </w:tcBorders>
            <w:shd w:val="clear" w:color="auto" w:fill="B8CCE4"/>
          </w:tcPr>
          <w:p w:rsidR="00F822B7" w:rsidRDefault="00F822B7" w:rsidP="000B58B7"/>
        </w:tc>
        <w:tc>
          <w:tcPr>
            <w:tcW w:w="2884" w:type="dxa"/>
            <w:shd w:val="clear" w:color="auto" w:fill="B8CCE4"/>
            <w:vAlign w:val="center"/>
          </w:tcPr>
          <w:p w:rsidR="00F822B7" w:rsidRPr="00B27501" w:rsidRDefault="00A424EB" w:rsidP="000B58B7">
            <w:pPr>
              <w:pStyle w:val="TableContents"/>
              <w:widowControl w:val="0"/>
              <w:suppressAutoHyphens/>
              <w:spacing w:after="283" w:line="240" w:lineRule="auto"/>
              <w:ind w:left="994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he-IL"/>
              </w:rPr>
              <w:pict>
                <v:rect id="_x0000_s1027" style="position:absolute;left:0;text-align:left;margin-left:21pt;margin-top:-2pt;width:98.7pt;height:100.75pt;z-index:251660288;mso-position-horizontal-relative:text;mso-position-vertical-relative:text" o:preferrelative="t" filled="f" stroked="f" insetpen="t" o:cliptowrap="t">
                  <v:imagedata r:id="rId9" o:title=""/>
                  <v:path o:extrusionok="f"/>
                  <o:lock v:ext="edit" aspectratio="t"/>
                </v:rect>
                <o:OLEObject Type="Embed" ProgID="Word.Picture.8" ShapeID="_x0000_s1027" DrawAspect="Content" ObjectID="_1555414990" r:id="rId10"/>
              </w:pict>
            </w:r>
            <w:r w:rsidR="00F822B7" w:rsidRPr="00B27501"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he-IL"/>
              </w:rPr>
              <w:t xml:space="preserve">[Time] </w:t>
            </w:r>
          </w:p>
        </w:tc>
      </w:tr>
      <w:tr w:rsidR="00F822B7" w:rsidTr="0029226A">
        <w:trPr>
          <w:trHeight w:val="3368"/>
        </w:trPr>
        <w:tc>
          <w:tcPr>
            <w:tcW w:w="6896" w:type="dxa"/>
            <w:vMerge/>
            <w:tcBorders>
              <w:bottom w:val="single" w:sz="4" w:space="0" w:color="auto"/>
            </w:tcBorders>
            <w:shd w:val="clear" w:color="auto" w:fill="B8CCE4"/>
          </w:tcPr>
          <w:p w:rsidR="00F822B7" w:rsidRDefault="00F822B7" w:rsidP="000B58B7"/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F822B7" w:rsidRPr="00B27501" w:rsidRDefault="00F822B7" w:rsidP="00356BEF">
            <w:pPr>
              <w:pStyle w:val="TableContents"/>
              <w:widowControl w:val="0"/>
              <w:suppressAutoHyphens/>
              <w:spacing w:after="283" w:line="240" w:lineRule="auto"/>
              <w:ind w:left="1114" w:hanging="120"/>
              <w:jc w:val="right"/>
              <w:rPr>
                <w:rFonts w:ascii="Times New Roman" w:hAnsi="Times New Roman"/>
                <w:color w:val="auto"/>
                <w:kern w:val="0"/>
                <w:sz w:val="24"/>
                <w:szCs w:val="24"/>
                <w:lang w:bidi="he-IL"/>
              </w:rPr>
            </w:pPr>
          </w:p>
        </w:tc>
      </w:tr>
    </w:tbl>
    <w:p w:rsidR="003B51E9" w:rsidRDefault="00F708AF" w:rsidP="002413AD">
      <w:pPr>
        <w:pStyle w:val="BodyTex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3" behindDoc="0" locked="0" layoutInCell="0" allowOverlap="1" wp14:anchorId="025EA1A9" wp14:editId="036C8BAB">
                <wp:simplePos x="0" y="0"/>
                <wp:positionH relativeFrom="page">
                  <wp:posOffset>85725</wp:posOffset>
                </wp:positionH>
                <wp:positionV relativeFrom="page">
                  <wp:posOffset>76200</wp:posOffset>
                </wp:positionV>
                <wp:extent cx="1144905" cy="103346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033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E04" w:rsidRPr="001A658E" w:rsidRDefault="00E30E04" w:rsidP="00DB183B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A658E">
                              <w:rPr>
                                <w:b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Board Members</w:t>
                            </w:r>
                          </w:p>
                          <w:p w:rsidR="009F17BC" w:rsidRDefault="009F17BC" w:rsidP="009F17BC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CC3ED0" w:rsidRPr="000C2A68" w:rsidRDefault="000C2A68" w:rsidP="009F17BC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  <w:szCs w:val="18"/>
                              </w:rPr>
                            </w:pPr>
                            <w:r w:rsidRPr="000C2A68">
                              <w:rPr>
                                <w:b/>
                                <w:i/>
                                <w:iCs/>
                                <w:color w:val="auto"/>
                                <w:szCs w:val="18"/>
                              </w:rPr>
                              <w:t>Damon Mitchell</w:t>
                            </w:r>
                          </w:p>
                          <w:p w:rsidR="001A658E" w:rsidRPr="001A658E" w:rsidRDefault="001A658E" w:rsidP="001A658E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 xml:space="preserve">District Attorney Appointment </w:t>
                            </w:r>
                          </w:p>
                          <w:p w:rsidR="001A658E" w:rsidRDefault="006268A0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>*</w:t>
                            </w:r>
                            <w:r w:rsidRPr="006268A0">
                              <w:rPr>
                                <w:i/>
                                <w:iCs/>
                                <w:color w:val="auto"/>
                              </w:rPr>
                              <w:t>Co-Chair</w:t>
                            </w:r>
                          </w:p>
                          <w:p w:rsidR="006268A0" w:rsidRPr="001A658E" w:rsidRDefault="006268A0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</w:p>
                          <w:p w:rsidR="00567E7A" w:rsidRPr="00567E7A" w:rsidRDefault="003F4372" w:rsidP="001A658E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>Kevin Steele</w:t>
                            </w:r>
                          </w:p>
                          <w:p w:rsidR="001A658E" w:rsidRPr="001A658E" w:rsidRDefault="001A658E" w:rsidP="001A658E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>KCKCC</w:t>
                            </w:r>
                          </w:p>
                          <w:p w:rsidR="001A658E" w:rsidRPr="001A658E" w:rsidRDefault="001A658E" w:rsidP="001A658E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 xml:space="preserve">Educational </w:t>
                            </w:r>
                          </w:p>
                          <w:p w:rsidR="006268A0" w:rsidRPr="001A658E" w:rsidRDefault="006268A0" w:rsidP="006268A0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>*Chair</w:t>
                            </w: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</w:p>
                          <w:p w:rsidR="001A658E" w:rsidRPr="001A658E" w:rsidRDefault="001A658E" w:rsidP="001A658E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>Capt. Steve Haulmark</w:t>
                            </w:r>
                          </w:p>
                          <w:p w:rsidR="001A658E" w:rsidRPr="001A658E" w:rsidRDefault="001A658E" w:rsidP="001A658E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 xml:space="preserve">Law Enforcement, KCKPD </w:t>
                            </w:r>
                          </w:p>
                          <w:p w:rsidR="001A658E" w:rsidRPr="001A658E" w:rsidRDefault="001A658E" w:rsidP="009B2048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</w:p>
                          <w:p w:rsidR="009B2048" w:rsidRPr="001A658E" w:rsidRDefault="009F17BC" w:rsidP="009B2048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>Capt</w:t>
                            </w:r>
                            <w:r w:rsidR="009B2048" w:rsidRPr="001A658E"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>. Tracy McCullough</w:t>
                            </w: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>Law Enforcement, Sheriff’s Office</w:t>
                            </w:r>
                          </w:p>
                          <w:p w:rsidR="001A658E" w:rsidRPr="001A658E" w:rsidRDefault="001A658E" w:rsidP="001A658E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</w:p>
                          <w:p w:rsidR="001A658E" w:rsidRPr="001A658E" w:rsidRDefault="001A658E" w:rsidP="001A658E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 xml:space="preserve">Hon. Michael </w:t>
                            </w:r>
                            <w:proofErr w:type="gramStart"/>
                            <w:r w:rsidRPr="001A658E"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>Russell</w:t>
                            </w: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 xml:space="preserve">  Judiciary</w:t>
                            </w:r>
                            <w:proofErr w:type="gramEnd"/>
                          </w:p>
                          <w:p w:rsidR="001A658E" w:rsidRPr="001A658E" w:rsidRDefault="001A658E" w:rsidP="001A658E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</w:p>
                          <w:p w:rsidR="001A658E" w:rsidRPr="001A658E" w:rsidRDefault="001A658E" w:rsidP="001A658E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>Pat Henderson</w:t>
                            </w:r>
                          </w:p>
                          <w:p w:rsidR="001A658E" w:rsidRPr="001A658E" w:rsidRDefault="001A658E" w:rsidP="001A658E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 xml:space="preserve">Judicial Appointment </w:t>
                            </w: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>Sherrie Watkins-Alvey</w:t>
                            </w:r>
                          </w:p>
                          <w:p w:rsidR="00E30E04" w:rsidRPr="001A658E" w:rsidRDefault="005F1897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uto"/>
                                <w:sz w:val="16"/>
                              </w:rPr>
                              <w:t>Wyandot Center</w:t>
                            </w: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  <w:sz w:val="16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  <w:sz w:val="16"/>
                              </w:rPr>
                              <w:t>General</w:t>
                            </w: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  <w:sz w:val="16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  <w:sz w:val="16"/>
                              </w:rPr>
                              <w:t xml:space="preserve">Appointment </w:t>
                            </w: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</w:p>
                          <w:p w:rsidR="00E30E04" w:rsidRPr="001A658E" w:rsidRDefault="009F17BC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 xml:space="preserve">Hon. </w:t>
                            </w:r>
                            <w:r w:rsidR="00E30E04" w:rsidRPr="001A658E"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>Victoria Meyer</w:t>
                            </w: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>General Appointment, Citizen</w:t>
                            </w: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</w:p>
                          <w:p w:rsidR="00E30E04" w:rsidRPr="001A658E" w:rsidRDefault="006268A0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>Jackie Randall</w:t>
                            </w: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  <w:sz w:val="16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  <w:sz w:val="16"/>
                              </w:rPr>
                              <w:t>Housing Authority</w:t>
                            </w: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>General Appointment</w:t>
                            </w: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>Teresa Clardy</w:t>
                            </w:r>
                          </w:p>
                          <w:p w:rsidR="00E30E04" w:rsidRPr="001A658E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 xml:space="preserve">Workforce </w:t>
                            </w:r>
                            <w:r w:rsidR="006268A0">
                              <w:rPr>
                                <w:i/>
                                <w:iCs/>
                                <w:color w:val="auto"/>
                              </w:rPr>
                              <w:t>Partnership</w:t>
                            </w:r>
                          </w:p>
                          <w:p w:rsidR="00E30E04" w:rsidRDefault="00E30E04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>General Appointment</w:t>
                            </w:r>
                            <w:r w:rsidRPr="00662244">
                              <w:rPr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</w:p>
                          <w:p w:rsidR="001A658E" w:rsidRDefault="001A658E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</w:p>
                          <w:p w:rsidR="001A658E" w:rsidRPr="009F17BC" w:rsidRDefault="001A658E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9F17BC">
                              <w:rPr>
                                <w:b/>
                                <w:i/>
                                <w:iCs/>
                                <w:color w:val="FF0000"/>
                              </w:rPr>
                              <w:t>VACANT</w:t>
                            </w:r>
                          </w:p>
                          <w:p w:rsidR="001A658E" w:rsidRPr="001A658E" w:rsidRDefault="001A658E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 xml:space="preserve">General </w:t>
                            </w:r>
                          </w:p>
                          <w:p w:rsidR="001A658E" w:rsidRPr="001A658E" w:rsidRDefault="001A658E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i/>
                                <w:iCs/>
                                <w:color w:val="auto"/>
                              </w:rPr>
                              <w:t>Appointment</w:t>
                            </w:r>
                          </w:p>
                          <w:p w:rsidR="001A658E" w:rsidRDefault="001A658E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</w:p>
                          <w:p w:rsidR="001A658E" w:rsidRPr="001A658E" w:rsidRDefault="001A658E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</w:pPr>
                            <w:r w:rsidRPr="001A658E">
                              <w:rPr>
                                <w:b/>
                                <w:i/>
                                <w:iCs/>
                                <w:color w:val="auto"/>
                              </w:rPr>
                              <w:t>VACANT</w:t>
                            </w:r>
                          </w:p>
                          <w:p w:rsidR="001A658E" w:rsidRDefault="001A658E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uto"/>
                              </w:rPr>
                              <w:t xml:space="preserve">General </w:t>
                            </w:r>
                          </w:p>
                          <w:p w:rsidR="001A658E" w:rsidRPr="00662244" w:rsidRDefault="001A658E" w:rsidP="00B27501">
                            <w:pPr>
                              <w:pBdr>
                                <w:left w:val="single" w:sz="12" w:space="10" w:color="7BA0CD"/>
                              </w:pBdr>
                              <w:spacing w:after="0"/>
                              <w:rPr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uto"/>
                              </w:rPr>
                              <w:t>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6pt;width:90.15pt;height:813.75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" o:allowincell="f" stroked="f">
                <v:textbox>
                  <w:txbxContent>
                    <w:p w:rsidR="00E30E04" w:rsidRPr="001A658E" w:rsidRDefault="00E30E04" w:rsidP="00DB183B">
                      <w:pPr>
                        <w:pBdr>
                          <w:left w:val="single" w:sz="12" w:space="10" w:color="7BA0CD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 w:rsidRPr="001A658E">
                        <w:rPr>
                          <w:b/>
                          <w:i/>
                          <w:iCs/>
                          <w:color w:val="auto"/>
                          <w:sz w:val="24"/>
                          <w:szCs w:val="24"/>
                        </w:rPr>
                        <w:t>Board Members</w:t>
                      </w:r>
                    </w:p>
                    <w:p w:rsidR="009F17BC" w:rsidRDefault="009F17BC" w:rsidP="009F17BC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</w:p>
                    <w:p w:rsidR="00CC3ED0" w:rsidRPr="000C2A68" w:rsidRDefault="000C2A68" w:rsidP="009F17BC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  <w:szCs w:val="18"/>
                        </w:rPr>
                      </w:pPr>
                      <w:r w:rsidRPr="000C2A68">
                        <w:rPr>
                          <w:b/>
                          <w:i/>
                          <w:iCs/>
                          <w:color w:val="auto"/>
                          <w:szCs w:val="18"/>
                        </w:rPr>
                        <w:t>Damon Mitchell</w:t>
                      </w:r>
                    </w:p>
                    <w:p w:rsidR="001A658E" w:rsidRPr="001A658E" w:rsidRDefault="001A658E" w:rsidP="001A658E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</w:rPr>
                        <w:t xml:space="preserve">District Attorney Appointment </w:t>
                      </w:r>
                    </w:p>
                    <w:p w:rsidR="001A658E" w:rsidRDefault="006268A0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>
                        <w:rPr>
                          <w:b/>
                          <w:i/>
                          <w:iCs/>
                          <w:color w:val="auto"/>
                        </w:rPr>
                        <w:t>*</w:t>
                      </w:r>
                      <w:r w:rsidRPr="006268A0">
                        <w:rPr>
                          <w:i/>
                          <w:iCs/>
                          <w:color w:val="auto"/>
                        </w:rPr>
                        <w:t>Co-Chair</w:t>
                      </w:r>
                    </w:p>
                    <w:p w:rsidR="006268A0" w:rsidRPr="001A658E" w:rsidRDefault="006268A0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</w:rPr>
                      </w:pPr>
                    </w:p>
                    <w:p w:rsidR="00567E7A" w:rsidRPr="00567E7A" w:rsidRDefault="003F4372" w:rsidP="001A658E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</w:rPr>
                      </w:pPr>
                      <w:r>
                        <w:rPr>
                          <w:b/>
                          <w:i/>
                          <w:iCs/>
                          <w:color w:val="auto"/>
                        </w:rPr>
                        <w:t>Kevin Steele</w:t>
                      </w:r>
                    </w:p>
                    <w:p w:rsidR="001A658E" w:rsidRPr="001A658E" w:rsidRDefault="001A658E" w:rsidP="001A658E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</w:rPr>
                        <w:t>KCKCC</w:t>
                      </w:r>
                    </w:p>
                    <w:p w:rsidR="001A658E" w:rsidRPr="001A658E" w:rsidRDefault="001A658E" w:rsidP="001A658E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</w:rPr>
                        <w:t xml:space="preserve">Educational </w:t>
                      </w:r>
                    </w:p>
                    <w:p w:rsidR="006268A0" w:rsidRPr="001A658E" w:rsidRDefault="006268A0" w:rsidP="006268A0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</w:rPr>
                        <w:t>*Chair</w:t>
                      </w:r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</w:p>
                    <w:p w:rsidR="001A658E" w:rsidRPr="001A658E" w:rsidRDefault="001A658E" w:rsidP="001A658E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b/>
                          <w:i/>
                          <w:iCs/>
                          <w:color w:val="auto"/>
                        </w:rPr>
                        <w:t>Capt. Steve Haulmark</w:t>
                      </w:r>
                    </w:p>
                    <w:p w:rsidR="001A658E" w:rsidRPr="001A658E" w:rsidRDefault="001A658E" w:rsidP="001A658E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</w:rPr>
                        <w:t xml:space="preserve">Law Enforcement, KCKPD </w:t>
                      </w:r>
                    </w:p>
                    <w:p w:rsidR="001A658E" w:rsidRPr="001A658E" w:rsidRDefault="001A658E" w:rsidP="009B2048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</w:rPr>
                      </w:pPr>
                    </w:p>
                    <w:p w:rsidR="009B2048" w:rsidRPr="001A658E" w:rsidRDefault="009F17BC" w:rsidP="009B2048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</w:rPr>
                      </w:pPr>
                      <w:r>
                        <w:rPr>
                          <w:b/>
                          <w:i/>
                          <w:iCs/>
                          <w:color w:val="auto"/>
                        </w:rPr>
                        <w:t>Capt</w:t>
                      </w:r>
                      <w:r w:rsidR="009B2048" w:rsidRPr="001A658E">
                        <w:rPr>
                          <w:b/>
                          <w:i/>
                          <w:iCs/>
                          <w:color w:val="auto"/>
                        </w:rPr>
                        <w:t>. Tracy McCullough</w:t>
                      </w:r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</w:rPr>
                        <w:t>Law Enforcement, Sheriff’s Office</w:t>
                      </w:r>
                    </w:p>
                    <w:p w:rsidR="001A658E" w:rsidRPr="001A658E" w:rsidRDefault="001A658E" w:rsidP="001A658E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</w:rPr>
                      </w:pPr>
                    </w:p>
                    <w:p w:rsidR="001A658E" w:rsidRPr="001A658E" w:rsidRDefault="001A658E" w:rsidP="001A658E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b/>
                          <w:i/>
                          <w:iCs/>
                          <w:color w:val="auto"/>
                        </w:rPr>
                        <w:t xml:space="preserve">Hon. Michael </w:t>
                      </w:r>
                      <w:proofErr w:type="gramStart"/>
                      <w:r w:rsidRPr="001A658E">
                        <w:rPr>
                          <w:b/>
                          <w:i/>
                          <w:iCs/>
                          <w:color w:val="auto"/>
                        </w:rPr>
                        <w:t>Russell</w:t>
                      </w:r>
                      <w:r w:rsidRPr="001A658E">
                        <w:rPr>
                          <w:i/>
                          <w:iCs/>
                          <w:color w:val="auto"/>
                        </w:rPr>
                        <w:t xml:space="preserve">  Judiciary</w:t>
                      </w:r>
                      <w:proofErr w:type="gramEnd"/>
                    </w:p>
                    <w:p w:rsidR="001A658E" w:rsidRPr="001A658E" w:rsidRDefault="001A658E" w:rsidP="001A658E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</w:p>
                    <w:p w:rsidR="001A658E" w:rsidRPr="001A658E" w:rsidRDefault="001A658E" w:rsidP="001A658E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b/>
                          <w:i/>
                          <w:iCs/>
                          <w:color w:val="auto"/>
                        </w:rPr>
                        <w:t>Pat Henderson</w:t>
                      </w:r>
                    </w:p>
                    <w:p w:rsidR="001A658E" w:rsidRPr="001A658E" w:rsidRDefault="001A658E" w:rsidP="001A658E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</w:rPr>
                        <w:t xml:space="preserve">Judicial Appointment </w:t>
                      </w:r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b/>
                          <w:i/>
                          <w:iCs/>
                          <w:color w:val="auto"/>
                        </w:rPr>
                        <w:t>Sherrie Watkins-Alvey</w:t>
                      </w:r>
                    </w:p>
                    <w:p w:rsidR="00E30E04" w:rsidRPr="001A658E" w:rsidRDefault="005F1897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  <w:sz w:val="16"/>
                        </w:rPr>
                      </w:pPr>
                      <w:r>
                        <w:rPr>
                          <w:i/>
                          <w:iCs/>
                          <w:color w:val="auto"/>
                          <w:sz w:val="16"/>
                        </w:rPr>
                        <w:t>Wyandot Center</w:t>
                      </w:r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  <w:sz w:val="16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  <w:sz w:val="16"/>
                        </w:rPr>
                        <w:t>General</w:t>
                      </w:r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  <w:sz w:val="16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  <w:sz w:val="16"/>
                        </w:rPr>
                        <w:t xml:space="preserve">Appointment </w:t>
                      </w:r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</w:p>
                    <w:p w:rsidR="00E30E04" w:rsidRPr="001A658E" w:rsidRDefault="009F17BC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</w:rPr>
                      </w:pPr>
                      <w:r>
                        <w:rPr>
                          <w:b/>
                          <w:i/>
                          <w:iCs/>
                          <w:color w:val="auto"/>
                        </w:rPr>
                        <w:t xml:space="preserve">Hon. </w:t>
                      </w:r>
                      <w:r w:rsidR="00E30E04" w:rsidRPr="001A658E">
                        <w:rPr>
                          <w:b/>
                          <w:i/>
                          <w:iCs/>
                          <w:color w:val="auto"/>
                        </w:rPr>
                        <w:t>Victoria Meyer</w:t>
                      </w:r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</w:rPr>
                        <w:t>General Appointment, Citizen</w:t>
                      </w:r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</w:p>
                    <w:p w:rsidR="00E30E04" w:rsidRPr="001A658E" w:rsidRDefault="006268A0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</w:rPr>
                      </w:pPr>
                      <w:r>
                        <w:rPr>
                          <w:b/>
                          <w:i/>
                          <w:iCs/>
                          <w:color w:val="auto"/>
                        </w:rPr>
                        <w:t xml:space="preserve">Jackie </w:t>
                      </w:r>
                      <w:r>
                        <w:rPr>
                          <w:b/>
                          <w:i/>
                          <w:iCs/>
                          <w:color w:val="auto"/>
                        </w:rPr>
                        <w:t>Randall</w:t>
                      </w:r>
                      <w:bookmarkStart w:id="1" w:name="_GoBack"/>
                      <w:bookmarkEnd w:id="1"/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  <w:sz w:val="16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  <w:sz w:val="16"/>
                        </w:rPr>
                        <w:t>Housing Authority</w:t>
                      </w:r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</w:rPr>
                        <w:t>General Appointment</w:t>
                      </w:r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b/>
                          <w:i/>
                          <w:iCs/>
                          <w:color w:val="auto"/>
                        </w:rPr>
                        <w:t>Teresa Clardy</w:t>
                      </w:r>
                    </w:p>
                    <w:p w:rsidR="00E30E04" w:rsidRPr="001A658E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</w:rPr>
                        <w:t xml:space="preserve">Workforce </w:t>
                      </w:r>
                      <w:r w:rsidR="006268A0">
                        <w:rPr>
                          <w:i/>
                          <w:iCs/>
                          <w:color w:val="auto"/>
                        </w:rPr>
                        <w:t>Partnership</w:t>
                      </w:r>
                    </w:p>
                    <w:p w:rsidR="00E30E04" w:rsidRDefault="00E30E04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</w:rPr>
                        <w:t>General Appointment</w:t>
                      </w:r>
                      <w:r w:rsidRPr="00662244">
                        <w:rPr>
                          <w:i/>
                          <w:iCs/>
                          <w:color w:val="auto"/>
                        </w:rPr>
                        <w:t xml:space="preserve"> </w:t>
                      </w:r>
                    </w:p>
                    <w:p w:rsidR="001A658E" w:rsidRDefault="001A658E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</w:p>
                    <w:p w:rsidR="001A658E" w:rsidRPr="009F17BC" w:rsidRDefault="001A658E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FF0000"/>
                        </w:rPr>
                      </w:pPr>
                      <w:r w:rsidRPr="009F17BC">
                        <w:rPr>
                          <w:b/>
                          <w:i/>
                          <w:iCs/>
                          <w:color w:val="FF0000"/>
                        </w:rPr>
                        <w:t>VACANT</w:t>
                      </w:r>
                    </w:p>
                    <w:p w:rsidR="001A658E" w:rsidRPr="001A658E" w:rsidRDefault="001A658E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</w:rPr>
                        <w:t xml:space="preserve">General </w:t>
                      </w:r>
                    </w:p>
                    <w:p w:rsidR="001A658E" w:rsidRPr="001A658E" w:rsidRDefault="001A658E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i/>
                          <w:iCs/>
                          <w:color w:val="auto"/>
                        </w:rPr>
                        <w:t>Appointment</w:t>
                      </w:r>
                    </w:p>
                    <w:p w:rsidR="001A658E" w:rsidRDefault="001A658E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</w:p>
                    <w:p w:rsidR="001A658E" w:rsidRPr="001A658E" w:rsidRDefault="001A658E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b/>
                          <w:i/>
                          <w:iCs/>
                          <w:color w:val="auto"/>
                        </w:rPr>
                      </w:pPr>
                      <w:r w:rsidRPr="001A658E">
                        <w:rPr>
                          <w:b/>
                          <w:i/>
                          <w:iCs/>
                          <w:color w:val="auto"/>
                        </w:rPr>
                        <w:t>VACANT</w:t>
                      </w:r>
                    </w:p>
                    <w:p w:rsidR="001A658E" w:rsidRDefault="001A658E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>
                        <w:rPr>
                          <w:i/>
                          <w:iCs/>
                          <w:color w:val="auto"/>
                        </w:rPr>
                        <w:t xml:space="preserve">General </w:t>
                      </w:r>
                    </w:p>
                    <w:p w:rsidR="001A658E" w:rsidRPr="00662244" w:rsidRDefault="001A658E" w:rsidP="00B27501">
                      <w:pPr>
                        <w:pBdr>
                          <w:left w:val="single" w:sz="12" w:space="10" w:color="7BA0CD"/>
                        </w:pBdr>
                        <w:spacing w:after="0"/>
                        <w:rPr>
                          <w:i/>
                          <w:iCs/>
                          <w:color w:val="auto"/>
                        </w:rPr>
                      </w:pPr>
                      <w:r>
                        <w:rPr>
                          <w:i/>
                          <w:iCs/>
                          <w:color w:val="auto"/>
                        </w:rPr>
                        <w:t>Appointment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F4B06" w:rsidRPr="00F23D33" w:rsidRDefault="0057223C" w:rsidP="00177B02">
      <w:pPr>
        <w:pStyle w:val="BodyText"/>
        <w:numPr>
          <w:ilvl w:val="2"/>
          <w:numId w:val="19"/>
        </w:numPr>
        <w:spacing w:line="360" w:lineRule="auto"/>
        <w:rPr>
          <w:rFonts w:ascii="Arial Rounded MT Bold" w:hAnsi="Arial Rounded MT Bold"/>
          <w:b/>
          <w:sz w:val="26"/>
          <w:szCs w:val="28"/>
          <w:u w:val="single"/>
        </w:rPr>
      </w:pPr>
      <w:r w:rsidRPr="00F23D33">
        <w:rPr>
          <w:rFonts w:ascii="Arial Rounded MT Bold" w:hAnsi="Arial Rounded MT Bold"/>
          <w:b/>
          <w:sz w:val="26"/>
          <w:szCs w:val="28"/>
          <w:u w:val="single"/>
        </w:rPr>
        <w:t>Call the meeting to order</w:t>
      </w:r>
      <w:r w:rsidR="00140395" w:rsidRPr="00F23D33">
        <w:rPr>
          <w:rFonts w:ascii="Arial Rounded MT Bold" w:hAnsi="Arial Rounded MT Bold"/>
          <w:b/>
          <w:sz w:val="26"/>
          <w:szCs w:val="28"/>
          <w:u w:val="single"/>
        </w:rPr>
        <w:t>/Update</w:t>
      </w:r>
    </w:p>
    <w:p w:rsidR="003C1453" w:rsidRPr="00F23D33" w:rsidRDefault="009B2048" w:rsidP="00177B02">
      <w:pPr>
        <w:pStyle w:val="BodyText"/>
        <w:numPr>
          <w:ilvl w:val="3"/>
          <w:numId w:val="19"/>
        </w:numPr>
        <w:spacing w:line="360" w:lineRule="auto"/>
        <w:rPr>
          <w:rFonts w:ascii="Arial Rounded MT Bold" w:hAnsi="Arial Rounded MT Bold"/>
          <w:b/>
          <w:sz w:val="24"/>
          <w:szCs w:val="22"/>
        </w:rPr>
      </w:pPr>
      <w:r w:rsidRPr="00F23D33">
        <w:rPr>
          <w:rFonts w:ascii="Arial Rounded MT Bold" w:hAnsi="Arial Rounded MT Bold"/>
          <w:b/>
          <w:sz w:val="24"/>
          <w:szCs w:val="22"/>
        </w:rPr>
        <w:t>Meeting Minutes from</w:t>
      </w:r>
      <w:r w:rsidR="00223F24" w:rsidRPr="00F23D33">
        <w:rPr>
          <w:rFonts w:ascii="Arial Rounded MT Bold" w:hAnsi="Arial Rounded MT Bold"/>
          <w:b/>
          <w:sz w:val="24"/>
          <w:szCs w:val="22"/>
        </w:rPr>
        <w:t xml:space="preserve"> </w:t>
      </w:r>
      <w:r w:rsidR="009F17BC">
        <w:rPr>
          <w:rFonts w:ascii="Arial Rounded MT Bold" w:hAnsi="Arial Rounded MT Bold"/>
          <w:b/>
          <w:sz w:val="24"/>
          <w:szCs w:val="22"/>
        </w:rPr>
        <w:t xml:space="preserve">September </w:t>
      </w:r>
      <w:r w:rsidR="003F4372" w:rsidRPr="00F23D33">
        <w:rPr>
          <w:rFonts w:ascii="Arial Rounded MT Bold" w:hAnsi="Arial Rounded MT Bold"/>
          <w:b/>
          <w:sz w:val="24"/>
          <w:szCs w:val="22"/>
        </w:rPr>
        <w:t>2016 meeting</w:t>
      </w:r>
    </w:p>
    <w:p w:rsidR="00206EDD" w:rsidRPr="00F23D33" w:rsidRDefault="00CE345D" w:rsidP="00206EDD">
      <w:pPr>
        <w:pStyle w:val="BodyText"/>
        <w:numPr>
          <w:ilvl w:val="2"/>
          <w:numId w:val="19"/>
        </w:numPr>
        <w:spacing w:line="360" w:lineRule="auto"/>
        <w:rPr>
          <w:rFonts w:ascii="Arial Rounded MT Bold" w:hAnsi="Arial Rounded MT Bold"/>
          <w:b/>
          <w:sz w:val="26"/>
          <w:szCs w:val="28"/>
          <w:u w:val="single"/>
        </w:rPr>
      </w:pPr>
      <w:r w:rsidRPr="00F23D33">
        <w:rPr>
          <w:rFonts w:ascii="Arial Rounded MT Bold" w:hAnsi="Arial Rounded MT Bold"/>
          <w:b/>
          <w:color w:val="auto"/>
          <w:sz w:val="26"/>
          <w:szCs w:val="28"/>
          <w:u w:val="single"/>
        </w:rPr>
        <w:t>News/Informational/Board Requests</w:t>
      </w:r>
    </w:p>
    <w:p w:rsidR="009F17BC" w:rsidRDefault="009F17BC" w:rsidP="00F23D33">
      <w:pPr>
        <w:pStyle w:val="BodyText"/>
        <w:numPr>
          <w:ilvl w:val="3"/>
          <w:numId w:val="19"/>
        </w:numPr>
        <w:spacing w:line="360" w:lineRule="auto"/>
        <w:rPr>
          <w:rFonts w:ascii="Arial Rounded MT Bold" w:hAnsi="Arial Rounded MT Bold"/>
          <w:b/>
          <w:sz w:val="26"/>
          <w:szCs w:val="28"/>
        </w:rPr>
      </w:pPr>
      <w:r>
        <w:rPr>
          <w:rFonts w:ascii="Arial Rounded MT Bold" w:hAnsi="Arial Rounded MT Bold"/>
          <w:b/>
          <w:sz w:val="26"/>
          <w:szCs w:val="28"/>
        </w:rPr>
        <w:t>Updates from the Community Corrections Director</w:t>
      </w:r>
    </w:p>
    <w:p w:rsidR="00F23D33" w:rsidRDefault="003219DA" w:rsidP="00F23D33">
      <w:pPr>
        <w:pStyle w:val="BodyText"/>
        <w:numPr>
          <w:ilvl w:val="3"/>
          <w:numId w:val="19"/>
        </w:numPr>
        <w:spacing w:line="360" w:lineRule="auto"/>
        <w:rPr>
          <w:rFonts w:ascii="Arial Rounded MT Bold" w:hAnsi="Arial Rounded MT Bold"/>
          <w:b/>
          <w:sz w:val="26"/>
          <w:szCs w:val="28"/>
        </w:rPr>
      </w:pPr>
      <w:r>
        <w:rPr>
          <w:rFonts w:ascii="Arial Rounded MT Bold" w:hAnsi="Arial Rounded MT Bold"/>
          <w:b/>
          <w:sz w:val="26"/>
          <w:szCs w:val="28"/>
        </w:rPr>
        <w:t>Review of the 2018</w:t>
      </w:r>
      <w:r w:rsidR="009F17BC">
        <w:rPr>
          <w:rFonts w:ascii="Arial Rounded MT Bold" w:hAnsi="Arial Rounded MT Bold"/>
          <w:b/>
          <w:sz w:val="26"/>
          <w:szCs w:val="28"/>
        </w:rPr>
        <w:t xml:space="preserve"> Comprehensive Plan and Budget</w:t>
      </w:r>
    </w:p>
    <w:p w:rsidR="009B2048" w:rsidRDefault="00EE2109" w:rsidP="000024CE">
      <w:pPr>
        <w:pStyle w:val="BodyText"/>
        <w:numPr>
          <w:ilvl w:val="2"/>
          <w:numId w:val="19"/>
        </w:numPr>
        <w:spacing w:line="360" w:lineRule="auto"/>
        <w:rPr>
          <w:rFonts w:ascii="Arial Rounded MT Bold" w:hAnsi="Arial Rounded MT Bold"/>
          <w:b/>
          <w:sz w:val="26"/>
          <w:szCs w:val="28"/>
          <w:u w:val="single"/>
        </w:rPr>
      </w:pPr>
      <w:r w:rsidRPr="00F23D33">
        <w:rPr>
          <w:rFonts w:ascii="Arial Rounded MT Bold" w:hAnsi="Arial Rounded MT Bold"/>
          <w:b/>
          <w:sz w:val="26"/>
          <w:szCs w:val="28"/>
          <w:u w:val="single"/>
        </w:rPr>
        <w:t xml:space="preserve">Resumed Business </w:t>
      </w:r>
    </w:p>
    <w:p w:rsidR="008A765A" w:rsidRPr="008E79F8" w:rsidRDefault="009F17BC" w:rsidP="008E79F8">
      <w:pPr>
        <w:pStyle w:val="BodyText"/>
        <w:numPr>
          <w:ilvl w:val="3"/>
          <w:numId w:val="19"/>
        </w:numPr>
        <w:spacing w:line="360" w:lineRule="auto"/>
        <w:rPr>
          <w:rFonts w:ascii="Arial Rounded MT Bold" w:hAnsi="Arial Rounded MT Bold"/>
          <w:b/>
          <w:sz w:val="26"/>
          <w:szCs w:val="26"/>
        </w:rPr>
      </w:pPr>
      <w:r>
        <w:rPr>
          <w:rFonts w:ascii="Arial Rounded MT Bold" w:hAnsi="Arial Rounded MT Bold"/>
          <w:b/>
          <w:sz w:val="26"/>
          <w:szCs w:val="26"/>
        </w:rPr>
        <w:t>Appoint a new Chair</w:t>
      </w:r>
      <w:r w:rsidR="000A79EA">
        <w:rPr>
          <w:rFonts w:ascii="Arial Rounded MT Bold" w:hAnsi="Arial Rounded MT Bold"/>
          <w:b/>
          <w:sz w:val="26"/>
          <w:szCs w:val="26"/>
        </w:rPr>
        <w:t>, and discuss reappointments expiring</w:t>
      </w:r>
    </w:p>
    <w:p w:rsidR="00CE345D" w:rsidRPr="00F23D33" w:rsidRDefault="00506B9E" w:rsidP="00CE345D">
      <w:pPr>
        <w:pStyle w:val="BodyText"/>
        <w:numPr>
          <w:ilvl w:val="2"/>
          <w:numId w:val="19"/>
        </w:numPr>
        <w:spacing w:line="240" w:lineRule="auto"/>
        <w:rPr>
          <w:rFonts w:ascii="Arial Rounded MT Bold" w:hAnsi="Arial Rounded MT Bold"/>
          <w:b/>
          <w:sz w:val="26"/>
          <w:szCs w:val="28"/>
          <w:u w:val="single"/>
        </w:rPr>
      </w:pPr>
      <w:r w:rsidRPr="00F23D33">
        <w:rPr>
          <w:rFonts w:ascii="Arial Rounded MT Bold" w:hAnsi="Arial Rounded MT Bold"/>
          <w:b/>
          <w:sz w:val="26"/>
          <w:szCs w:val="28"/>
          <w:u w:val="single"/>
        </w:rPr>
        <w:t>Board Maintenance</w:t>
      </w:r>
    </w:p>
    <w:p w:rsidR="006C7B06" w:rsidRPr="00F23D33" w:rsidRDefault="008F1A94" w:rsidP="00937BEA">
      <w:pPr>
        <w:pStyle w:val="BodyText"/>
        <w:numPr>
          <w:ilvl w:val="3"/>
          <w:numId w:val="23"/>
        </w:numPr>
        <w:spacing w:line="240" w:lineRule="auto"/>
        <w:rPr>
          <w:rFonts w:ascii="Arial Rounded MT Bold" w:hAnsi="Arial Rounded MT Bold"/>
          <w:b/>
          <w:sz w:val="24"/>
          <w:szCs w:val="22"/>
        </w:rPr>
      </w:pPr>
      <w:r w:rsidRPr="00F23D33">
        <w:rPr>
          <w:rFonts w:ascii="Arial Rounded MT Bold" w:hAnsi="Arial Rounded MT Bold"/>
          <w:b/>
          <w:sz w:val="24"/>
          <w:szCs w:val="22"/>
        </w:rPr>
        <w:t>Future</w:t>
      </w:r>
      <w:r w:rsidR="00B54889" w:rsidRPr="00F23D33">
        <w:rPr>
          <w:rFonts w:ascii="Arial Rounded MT Bold" w:hAnsi="Arial Rounded MT Bold"/>
          <w:b/>
          <w:sz w:val="24"/>
          <w:szCs w:val="22"/>
        </w:rPr>
        <w:t xml:space="preserve"> Meeting location </w:t>
      </w:r>
    </w:p>
    <w:p w:rsidR="00F23D33" w:rsidRPr="00F23D33" w:rsidRDefault="00A424EB" w:rsidP="00F23D33">
      <w:pPr>
        <w:pStyle w:val="ListParagraph"/>
        <w:numPr>
          <w:ilvl w:val="0"/>
          <w:numId w:val="21"/>
        </w:numPr>
        <w:spacing w:after="0" w:line="276" w:lineRule="auto"/>
        <w:rPr>
          <w:b/>
          <w:bCs/>
          <w:color w:val="31849B" w:themeColor="accent5" w:themeShade="BF"/>
          <w:sz w:val="20"/>
          <w:szCs w:val="22"/>
        </w:rPr>
      </w:pPr>
      <w:r>
        <w:rPr>
          <w:b/>
          <w:bCs/>
          <w:color w:val="31849B" w:themeColor="accent5" w:themeShade="BF"/>
          <w:sz w:val="20"/>
          <w:szCs w:val="22"/>
        </w:rPr>
        <w:t>May 24</w:t>
      </w:r>
      <w:bookmarkStart w:id="0" w:name="_GoBack"/>
      <w:bookmarkEnd w:id="0"/>
      <w:r w:rsidR="009F17BC">
        <w:rPr>
          <w:b/>
          <w:bCs/>
          <w:color w:val="31849B" w:themeColor="accent5" w:themeShade="BF"/>
          <w:sz w:val="20"/>
          <w:szCs w:val="22"/>
        </w:rPr>
        <w:t>, 2017</w:t>
      </w:r>
      <w:r w:rsidR="00F23D33" w:rsidRPr="00F23D33">
        <w:rPr>
          <w:b/>
          <w:bCs/>
          <w:color w:val="31849B" w:themeColor="accent5" w:themeShade="BF"/>
          <w:sz w:val="20"/>
          <w:szCs w:val="22"/>
        </w:rPr>
        <w:t>, 12:00 -1:00 PM, 3</w:t>
      </w:r>
      <w:r w:rsidR="00F23D33" w:rsidRPr="00F23D33">
        <w:rPr>
          <w:b/>
          <w:bCs/>
          <w:color w:val="31849B" w:themeColor="accent5" w:themeShade="BF"/>
          <w:sz w:val="20"/>
          <w:szCs w:val="22"/>
          <w:vertAlign w:val="superscript"/>
        </w:rPr>
        <w:t>rd</w:t>
      </w:r>
      <w:r w:rsidR="00F23D33" w:rsidRPr="00F23D33">
        <w:rPr>
          <w:b/>
          <w:bCs/>
          <w:color w:val="31849B" w:themeColor="accent5" w:themeShade="BF"/>
          <w:sz w:val="20"/>
          <w:szCs w:val="22"/>
        </w:rPr>
        <w:t xml:space="preserve"> floor Conference Room, Building 812 North 7</w:t>
      </w:r>
      <w:r w:rsidR="00F23D33" w:rsidRPr="00F23D33">
        <w:rPr>
          <w:b/>
          <w:bCs/>
          <w:color w:val="31849B" w:themeColor="accent5" w:themeShade="BF"/>
          <w:sz w:val="20"/>
          <w:szCs w:val="22"/>
          <w:vertAlign w:val="superscript"/>
        </w:rPr>
        <w:t>th</w:t>
      </w:r>
      <w:r w:rsidR="00F23D33" w:rsidRPr="00F23D33">
        <w:rPr>
          <w:b/>
          <w:bCs/>
          <w:color w:val="31849B" w:themeColor="accent5" w:themeShade="BF"/>
          <w:sz w:val="20"/>
          <w:szCs w:val="22"/>
        </w:rPr>
        <w:t xml:space="preserve"> Street, Kansas City, KS  66101</w:t>
      </w:r>
    </w:p>
    <w:p w:rsidR="007A4C19" w:rsidRPr="00F23D33" w:rsidRDefault="007A4C19" w:rsidP="007A4C19">
      <w:pPr>
        <w:spacing w:after="0" w:line="276" w:lineRule="auto"/>
        <w:ind w:left="3330"/>
        <w:rPr>
          <w:b/>
          <w:bCs/>
          <w:color w:val="31849B" w:themeColor="accent5" w:themeShade="BF"/>
          <w:sz w:val="20"/>
          <w:szCs w:val="22"/>
        </w:rPr>
      </w:pPr>
    </w:p>
    <w:p w:rsidR="003B51E9" w:rsidRPr="00F23D33" w:rsidRDefault="009B724B" w:rsidP="002413AD">
      <w:pPr>
        <w:pStyle w:val="BodyText"/>
        <w:numPr>
          <w:ilvl w:val="2"/>
          <w:numId w:val="19"/>
        </w:numPr>
        <w:spacing w:line="276" w:lineRule="auto"/>
        <w:rPr>
          <w:rFonts w:ascii="Arial Rounded MT Bold" w:hAnsi="Arial Rounded MT Bold"/>
          <w:b/>
          <w:sz w:val="30"/>
          <w:szCs w:val="28"/>
        </w:rPr>
      </w:pPr>
      <w:r w:rsidRPr="00F23D33">
        <w:rPr>
          <w:rFonts w:ascii="Arial Rounded MT Bold" w:hAnsi="Arial Rounded MT Bold"/>
          <w:b/>
          <w:sz w:val="26"/>
          <w:szCs w:val="28"/>
          <w:u w:val="single"/>
        </w:rPr>
        <w:t>Adjournment</w:t>
      </w:r>
      <w:r w:rsidR="001F130A" w:rsidRPr="00F23D33">
        <w:rPr>
          <w:rFonts w:ascii="Arial Rounded MT Bold" w:hAnsi="Arial Rounded MT Bold"/>
          <w:b/>
          <w:sz w:val="26"/>
          <w:szCs w:val="28"/>
          <w:u w:val="single"/>
        </w:rPr>
        <w:t xml:space="preserve"> </w:t>
      </w:r>
      <w:r w:rsidR="001A658E" w:rsidRPr="00F23D33">
        <w:rPr>
          <w:rFonts w:ascii="Arial Rounded MT Bold" w:hAnsi="Arial Rounded MT Bold"/>
          <w:b/>
          <w:color w:val="FF0000"/>
          <w:sz w:val="30"/>
          <w:szCs w:val="28"/>
        </w:rPr>
        <w:t>#</w:t>
      </w:r>
    </w:p>
    <w:p w:rsidR="00D01FB8" w:rsidRPr="00F23D33" w:rsidRDefault="00D01FB8" w:rsidP="002413AD">
      <w:pPr>
        <w:pStyle w:val="BodyText"/>
        <w:numPr>
          <w:ilvl w:val="2"/>
          <w:numId w:val="19"/>
        </w:numPr>
        <w:spacing w:line="276" w:lineRule="auto"/>
        <w:rPr>
          <w:rFonts w:ascii="Arial Rounded MT Bold" w:hAnsi="Arial Rounded MT Bold"/>
          <w:b/>
          <w:sz w:val="26"/>
          <w:szCs w:val="28"/>
          <w:u w:val="single"/>
        </w:rPr>
      </w:pPr>
      <w:r w:rsidRPr="00F23D33">
        <w:rPr>
          <w:rFonts w:ascii="Arial Rounded MT Bold" w:hAnsi="Arial Rounded MT Bold"/>
          <w:b/>
          <w:color w:val="FF0000"/>
          <w:sz w:val="26"/>
          <w:szCs w:val="28"/>
          <w:u w:val="single"/>
        </w:rPr>
        <w:t xml:space="preserve">Board Requests for Information </w:t>
      </w:r>
    </w:p>
    <w:sectPr w:rsidR="00D01FB8" w:rsidRPr="00F23D33" w:rsidSect="008853FD">
      <w:footerReference w:type="default" r:id="rId11"/>
      <w:footnotePr>
        <w:pos w:val="beneathText"/>
      </w:footnotePr>
      <w:pgSz w:w="12240" w:h="15840"/>
      <w:pgMar w:top="1440" w:right="1080" w:bottom="1440" w:left="1080" w:header="567" w:footer="288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EB" w:rsidRPr="000B58B7" w:rsidRDefault="001B7AEB" w:rsidP="000B58B7">
      <w:pPr>
        <w:pStyle w:val="Heading2"/>
        <w:spacing w:before="0" w:after="0" w:line="240" w:lineRule="auto"/>
        <w:rPr>
          <w:rFonts w:ascii="Georgia" w:eastAsia="Times New Roman" w:hAnsi="Georgia" w:cs="Times New Roman"/>
          <w:b w:val="0"/>
          <w:bCs w:val="0"/>
          <w:i w:val="0"/>
          <w:iCs w:val="0"/>
          <w:sz w:val="18"/>
          <w:szCs w:val="20"/>
        </w:rPr>
      </w:pPr>
      <w:r>
        <w:separator/>
      </w:r>
    </w:p>
  </w:endnote>
  <w:endnote w:type="continuationSeparator" w:id="0">
    <w:p w:rsidR="001B7AEB" w:rsidRPr="000B58B7" w:rsidRDefault="001B7AEB" w:rsidP="000B58B7">
      <w:pPr>
        <w:pStyle w:val="Heading2"/>
        <w:spacing w:before="0" w:after="0" w:line="240" w:lineRule="auto"/>
        <w:rPr>
          <w:rFonts w:ascii="Georgia" w:eastAsia="Times New Roman" w:hAnsi="Georgia" w:cs="Times New Roman"/>
          <w:b w:val="0"/>
          <w:bCs w:val="0"/>
          <w:i w:val="0"/>
          <w:iCs w:val="0"/>
          <w:sz w:val="18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04" w:rsidRPr="00AB043E" w:rsidRDefault="00E30E04" w:rsidP="00DB183B">
    <w:pPr>
      <w:pStyle w:val="BodyText"/>
      <w:ind w:left="1440"/>
      <w:rPr>
        <w:rFonts w:ascii="Arial Narrow" w:hAnsi="Arial Narrow"/>
        <w:sz w:val="22"/>
      </w:rPr>
    </w:pPr>
    <w:proofErr w:type="gramStart"/>
    <w:r w:rsidRPr="00F70E3D">
      <w:rPr>
        <w:rFonts w:ascii="Arial Narrow" w:hAnsi="Arial Narrow"/>
        <w:sz w:val="24"/>
      </w:rPr>
      <w:t>#</w:t>
    </w:r>
    <w:r w:rsidRPr="00F70E3D">
      <w:rPr>
        <w:rFonts w:ascii="Arial Narrow" w:hAnsi="Arial Narrow"/>
        <w:sz w:val="22"/>
      </w:rPr>
      <w:t xml:space="preserve">  denotes</w:t>
    </w:r>
    <w:proofErr w:type="gramEnd"/>
    <w:r w:rsidRPr="00F70E3D">
      <w:rPr>
        <w:rFonts w:ascii="Arial Narrow" w:hAnsi="Arial Narrow"/>
        <w:sz w:val="22"/>
      </w:rPr>
      <w:t xml:space="preserve"> agenda it</w:t>
    </w:r>
    <w:r>
      <w:rPr>
        <w:rFonts w:ascii="Arial Narrow" w:hAnsi="Arial Narrow"/>
        <w:sz w:val="22"/>
      </w:rPr>
      <w:t>ems in which action is requested</w:t>
    </w:r>
  </w:p>
  <w:p w:rsidR="00E30E04" w:rsidRDefault="00E30E04" w:rsidP="00DB18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EB" w:rsidRPr="000B58B7" w:rsidRDefault="001B7AEB" w:rsidP="000B58B7">
      <w:pPr>
        <w:pStyle w:val="Heading2"/>
        <w:spacing w:before="0" w:after="0" w:line="240" w:lineRule="auto"/>
        <w:rPr>
          <w:rFonts w:ascii="Georgia" w:eastAsia="Times New Roman" w:hAnsi="Georgia" w:cs="Times New Roman"/>
          <w:b w:val="0"/>
          <w:bCs w:val="0"/>
          <w:i w:val="0"/>
          <w:iCs w:val="0"/>
          <w:sz w:val="18"/>
          <w:szCs w:val="20"/>
        </w:rPr>
      </w:pPr>
      <w:r>
        <w:separator/>
      </w:r>
    </w:p>
  </w:footnote>
  <w:footnote w:type="continuationSeparator" w:id="0">
    <w:p w:rsidR="001B7AEB" w:rsidRPr="000B58B7" w:rsidRDefault="001B7AEB" w:rsidP="000B58B7">
      <w:pPr>
        <w:pStyle w:val="Heading2"/>
        <w:spacing w:before="0" w:after="0" w:line="240" w:lineRule="auto"/>
        <w:rPr>
          <w:rFonts w:ascii="Georgia" w:eastAsia="Times New Roman" w:hAnsi="Georgia" w:cs="Times New Roman"/>
          <w:b w:val="0"/>
          <w:bCs w:val="0"/>
          <w:i w:val="0"/>
          <w:iCs w:val="0"/>
          <w:sz w:val="18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507FB"/>
    <w:multiLevelType w:val="hybridMultilevel"/>
    <w:tmpl w:val="D230F710"/>
    <w:lvl w:ilvl="0" w:tplc="EE220DC6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18D0"/>
    <w:multiLevelType w:val="hybridMultilevel"/>
    <w:tmpl w:val="255C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765B"/>
    <w:multiLevelType w:val="hybridMultilevel"/>
    <w:tmpl w:val="99BEAB18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10A425FD"/>
    <w:multiLevelType w:val="hybridMultilevel"/>
    <w:tmpl w:val="7764D914"/>
    <w:lvl w:ilvl="0" w:tplc="3BF21972">
      <w:start w:val="1"/>
      <w:numFmt w:val="upperRoman"/>
      <w:lvlText w:val="%1.)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95429D"/>
    <w:multiLevelType w:val="hybridMultilevel"/>
    <w:tmpl w:val="8BA82878"/>
    <w:lvl w:ilvl="0" w:tplc="4A5AF712">
      <w:start w:val="1"/>
      <w:numFmt w:val="upperRoman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7AAD"/>
    <w:multiLevelType w:val="hybridMultilevel"/>
    <w:tmpl w:val="DB2478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56007A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5DC3035"/>
    <w:multiLevelType w:val="hybridMultilevel"/>
    <w:tmpl w:val="394EEC3C"/>
    <w:lvl w:ilvl="0" w:tplc="5CAA831C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D2C95"/>
    <w:multiLevelType w:val="hybridMultilevel"/>
    <w:tmpl w:val="9A7C2E4C"/>
    <w:lvl w:ilvl="0" w:tplc="1C5C76F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02692"/>
    <w:multiLevelType w:val="hybridMultilevel"/>
    <w:tmpl w:val="F73094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203E7"/>
    <w:multiLevelType w:val="hybridMultilevel"/>
    <w:tmpl w:val="562AD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10499"/>
    <w:multiLevelType w:val="multilevel"/>
    <w:tmpl w:val="0202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6C43F6"/>
    <w:multiLevelType w:val="hybridMultilevel"/>
    <w:tmpl w:val="992E0B5E"/>
    <w:lvl w:ilvl="0" w:tplc="EFCE358C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42743"/>
    <w:multiLevelType w:val="hybridMultilevel"/>
    <w:tmpl w:val="B7AAA7C8"/>
    <w:lvl w:ilvl="0" w:tplc="3BA698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91C3DA5"/>
    <w:multiLevelType w:val="hybridMultilevel"/>
    <w:tmpl w:val="EF52DA88"/>
    <w:lvl w:ilvl="0" w:tplc="0E4CEF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EFD65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39110D4"/>
    <w:multiLevelType w:val="hybridMultilevel"/>
    <w:tmpl w:val="90C0C1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90447A4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4277B19"/>
    <w:multiLevelType w:val="hybridMultilevel"/>
    <w:tmpl w:val="A46678D4"/>
    <w:lvl w:ilvl="0" w:tplc="E722B5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8642077"/>
    <w:multiLevelType w:val="hybridMultilevel"/>
    <w:tmpl w:val="294C9502"/>
    <w:lvl w:ilvl="0" w:tplc="26B41C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E0FFC"/>
    <w:multiLevelType w:val="hybridMultilevel"/>
    <w:tmpl w:val="2FDA43FA"/>
    <w:lvl w:ilvl="0" w:tplc="4A5AF712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C6568"/>
    <w:multiLevelType w:val="hybridMultilevel"/>
    <w:tmpl w:val="03508A0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D2E20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DB60BFC"/>
    <w:multiLevelType w:val="hybridMultilevel"/>
    <w:tmpl w:val="2D825622"/>
    <w:lvl w:ilvl="0" w:tplc="4D5C152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2"/>
  </w:num>
  <w:num w:numId="5">
    <w:abstractNumId w:val="8"/>
  </w:num>
  <w:num w:numId="6">
    <w:abstractNumId w:val="22"/>
  </w:num>
  <w:num w:numId="7">
    <w:abstractNumId w:val="19"/>
  </w:num>
  <w:num w:numId="8">
    <w:abstractNumId w:val="4"/>
  </w:num>
  <w:num w:numId="9">
    <w:abstractNumId w:val="7"/>
  </w:num>
  <w:num w:numId="10">
    <w:abstractNumId w:val="20"/>
  </w:num>
  <w:num w:numId="11">
    <w:abstractNumId w:val="5"/>
  </w:num>
  <w:num w:numId="12">
    <w:abstractNumId w:val="13"/>
  </w:num>
  <w:num w:numId="13">
    <w:abstractNumId w:val="14"/>
  </w:num>
  <w:num w:numId="14">
    <w:abstractNumId w:val="17"/>
  </w:num>
  <w:num w:numId="15">
    <w:abstractNumId w:val="16"/>
  </w:num>
  <w:num w:numId="16">
    <w:abstractNumId w:val="6"/>
  </w:num>
  <w:num w:numId="17">
    <w:abstractNumId w:val="15"/>
  </w:num>
  <w:num w:numId="18">
    <w:abstractNumId w:val="21"/>
  </w:num>
  <w:num w:numId="19">
    <w:abstractNumId w:val="10"/>
  </w:num>
  <w:num w:numId="20">
    <w:abstractNumId w:val="2"/>
  </w:num>
  <w:num w:numId="21">
    <w:abstractNumId w:val="3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A4"/>
    <w:rsid w:val="000024CE"/>
    <w:rsid w:val="00034F2B"/>
    <w:rsid w:val="0004290D"/>
    <w:rsid w:val="00050BEC"/>
    <w:rsid w:val="000603C9"/>
    <w:rsid w:val="0007636E"/>
    <w:rsid w:val="0008498D"/>
    <w:rsid w:val="0009276F"/>
    <w:rsid w:val="000A79EA"/>
    <w:rsid w:val="000B24A3"/>
    <w:rsid w:val="000B58B7"/>
    <w:rsid w:val="000C2A68"/>
    <w:rsid w:val="000D0048"/>
    <w:rsid w:val="000F4B06"/>
    <w:rsid w:val="0010076C"/>
    <w:rsid w:val="00114E64"/>
    <w:rsid w:val="001172BC"/>
    <w:rsid w:val="00124BE1"/>
    <w:rsid w:val="00140395"/>
    <w:rsid w:val="001430F9"/>
    <w:rsid w:val="001569A2"/>
    <w:rsid w:val="00177B02"/>
    <w:rsid w:val="00190223"/>
    <w:rsid w:val="001A658E"/>
    <w:rsid w:val="001B7AEB"/>
    <w:rsid w:val="001C2D6F"/>
    <w:rsid w:val="001D5C6D"/>
    <w:rsid w:val="001E3CE5"/>
    <w:rsid w:val="001F130A"/>
    <w:rsid w:val="00203A1C"/>
    <w:rsid w:val="00206EDD"/>
    <w:rsid w:val="00212584"/>
    <w:rsid w:val="00223F24"/>
    <w:rsid w:val="00234F3B"/>
    <w:rsid w:val="002413AD"/>
    <w:rsid w:val="00247750"/>
    <w:rsid w:val="00285FC3"/>
    <w:rsid w:val="00290079"/>
    <w:rsid w:val="0029226A"/>
    <w:rsid w:val="002A6FA4"/>
    <w:rsid w:val="002C3529"/>
    <w:rsid w:val="002C5F19"/>
    <w:rsid w:val="002D1DE2"/>
    <w:rsid w:val="002E5394"/>
    <w:rsid w:val="002F2CAF"/>
    <w:rsid w:val="002F4A73"/>
    <w:rsid w:val="00302F4C"/>
    <w:rsid w:val="00307189"/>
    <w:rsid w:val="003104AA"/>
    <w:rsid w:val="003219DA"/>
    <w:rsid w:val="00337DE1"/>
    <w:rsid w:val="00356BEF"/>
    <w:rsid w:val="00361245"/>
    <w:rsid w:val="00391C24"/>
    <w:rsid w:val="003A611B"/>
    <w:rsid w:val="003A687F"/>
    <w:rsid w:val="003B21CB"/>
    <w:rsid w:val="003B51E9"/>
    <w:rsid w:val="003C1453"/>
    <w:rsid w:val="003E4E3C"/>
    <w:rsid w:val="003F4372"/>
    <w:rsid w:val="004151E3"/>
    <w:rsid w:val="004211CD"/>
    <w:rsid w:val="00454326"/>
    <w:rsid w:val="0048207E"/>
    <w:rsid w:val="004A2F47"/>
    <w:rsid w:val="004B4B03"/>
    <w:rsid w:val="004C743B"/>
    <w:rsid w:val="004D6C39"/>
    <w:rsid w:val="004F0AD0"/>
    <w:rsid w:val="004F0E53"/>
    <w:rsid w:val="00506B9E"/>
    <w:rsid w:val="00525147"/>
    <w:rsid w:val="005421F3"/>
    <w:rsid w:val="00567E7A"/>
    <w:rsid w:val="0057223C"/>
    <w:rsid w:val="005773EB"/>
    <w:rsid w:val="005F1897"/>
    <w:rsid w:val="00605E75"/>
    <w:rsid w:val="00617B9F"/>
    <w:rsid w:val="006268A0"/>
    <w:rsid w:val="006359DE"/>
    <w:rsid w:val="00662244"/>
    <w:rsid w:val="00663C04"/>
    <w:rsid w:val="006674A9"/>
    <w:rsid w:val="006B4C07"/>
    <w:rsid w:val="006C696C"/>
    <w:rsid w:val="006C7B06"/>
    <w:rsid w:val="006D79BD"/>
    <w:rsid w:val="006F0A25"/>
    <w:rsid w:val="006F6098"/>
    <w:rsid w:val="007379B5"/>
    <w:rsid w:val="00787BC3"/>
    <w:rsid w:val="007A14B2"/>
    <w:rsid w:val="007A4C19"/>
    <w:rsid w:val="007A59D1"/>
    <w:rsid w:val="007C1979"/>
    <w:rsid w:val="007C2023"/>
    <w:rsid w:val="007D56D7"/>
    <w:rsid w:val="0081441A"/>
    <w:rsid w:val="00823630"/>
    <w:rsid w:val="0086134D"/>
    <w:rsid w:val="00871D8A"/>
    <w:rsid w:val="008741FB"/>
    <w:rsid w:val="008853FD"/>
    <w:rsid w:val="00896A94"/>
    <w:rsid w:val="008A765A"/>
    <w:rsid w:val="008D3214"/>
    <w:rsid w:val="008D610B"/>
    <w:rsid w:val="008E79F8"/>
    <w:rsid w:val="008F1A94"/>
    <w:rsid w:val="00922971"/>
    <w:rsid w:val="0092557B"/>
    <w:rsid w:val="00937BEA"/>
    <w:rsid w:val="009409ED"/>
    <w:rsid w:val="00940D1E"/>
    <w:rsid w:val="009465DC"/>
    <w:rsid w:val="00977A18"/>
    <w:rsid w:val="009A31DA"/>
    <w:rsid w:val="009B2048"/>
    <w:rsid w:val="009B724B"/>
    <w:rsid w:val="009E1284"/>
    <w:rsid w:val="009E1332"/>
    <w:rsid w:val="009F17BC"/>
    <w:rsid w:val="009F4BB2"/>
    <w:rsid w:val="00A424EB"/>
    <w:rsid w:val="00A45590"/>
    <w:rsid w:val="00A50BC3"/>
    <w:rsid w:val="00A531B0"/>
    <w:rsid w:val="00A62391"/>
    <w:rsid w:val="00AB043E"/>
    <w:rsid w:val="00AD0C5D"/>
    <w:rsid w:val="00AD2DA9"/>
    <w:rsid w:val="00AE6361"/>
    <w:rsid w:val="00B035B4"/>
    <w:rsid w:val="00B2139A"/>
    <w:rsid w:val="00B21FC3"/>
    <w:rsid w:val="00B27501"/>
    <w:rsid w:val="00B36FCE"/>
    <w:rsid w:val="00B45B9D"/>
    <w:rsid w:val="00B54889"/>
    <w:rsid w:val="00B73E02"/>
    <w:rsid w:val="00B771C2"/>
    <w:rsid w:val="00B77F58"/>
    <w:rsid w:val="00B84A97"/>
    <w:rsid w:val="00B97471"/>
    <w:rsid w:val="00BA74B5"/>
    <w:rsid w:val="00BD3A55"/>
    <w:rsid w:val="00BF08AA"/>
    <w:rsid w:val="00BF6053"/>
    <w:rsid w:val="00C10D17"/>
    <w:rsid w:val="00C15340"/>
    <w:rsid w:val="00C61138"/>
    <w:rsid w:val="00C8320C"/>
    <w:rsid w:val="00C91E1A"/>
    <w:rsid w:val="00CA48B6"/>
    <w:rsid w:val="00CB7632"/>
    <w:rsid w:val="00CC2224"/>
    <w:rsid w:val="00CC3ED0"/>
    <w:rsid w:val="00CE345D"/>
    <w:rsid w:val="00CE7FB9"/>
    <w:rsid w:val="00CF5956"/>
    <w:rsid w:val="00D01FB8"/>
    <w:rsid w:val="00D021BC"/>
    <w:rsid w:val="00D116A2"/>
    <w:rsid w:val="00D24B24"/>
    <w:rsid w:val="00D40277"/>
    <w:rsid w:val="00D42414"/>
    <w:rsid w:val="00D82F50"/>
    <w:rsid w:val="00DB183B"/>
    <w:rsid w:val="00DD2260"/>
    <w:rsid w:val="00DF48F9"/>
    <w:rsid w:val="00DF707D"/>
    <w:rsid w:val="00E30E04"/>
    <w:rsid w:val="00E35C44"/>
    <w:rsid w:val="00E40CB2"/>
    <w:rsid w:val="00E800A4"/>
    <w:rsid w:val="00EB009E"/>
    <w:rsid w:val="00EC09D1"/>
    <w:rsid w:val="00EC10BA"/>
    <w:rsid w:val="00ED79C3"/>
    <w:rsid w:val="00EE2109"/>
    <w:rsid w:val="00EF6DDE"/>
    <w:rsid w:val="00F23D33"/>
    <w:rsid w:val="00F350AE"/>
    <w:rsid w:val="00F47889"/>
    <w:rsid w:val="00F708AF"/>
    <w:rsid w:val="00F70E3D"/>
    <w:rsid w:val="00F710FA"/>
    <w:rsid w:val="00F731B0"/>
    <w:rsid w:val="00F822B7"/>
    <w:rsid w:val="00F947AD"/>
    <w:rsid w:val="00F9635E"/>
    <w:rsid w:val="00F9638A"/>
    <w:rsid w:val="00FA2A0F"/>
    <w:rsid w:val="00FC2D19"/>
    <w:rsid w:val="00FC5BAC"/>
    <w:rsid w:val="00FE5F54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A4"/>
    <w:pPr>
      <w:spacing w:after="180" w:line="288" w:lineRule="auto"/>
    </w:pPr>
    <w:rPr>
      <w:rFonts w:ascii="Georgia" w:hAnsi="Georgia"/>
      <w:color w:val="000000"/>
      <w:kern w:val="28"/>
      <w:sz w:val="18"/>
    </w:rPr>
  </w:style>
  <w:style w:type="paragraph" w:styleId="Heading1">
    <w:name w:val="heading 1"/>
    <w:basedOn w:val="Heading"/>
    <w:next w:val="BodyText"/>
    <w:qFormat/>
    <w:rsid w:val="00290079"/>
    <w:pPr>
      <w:tabs>
        <w:tab w:val="num" w:pos="0"/>
      </w:tabs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rsid w:val="00290079"/>
    <w:pPr>
      <w:tabs>
        <w:tab w:val="num" w:pos="0"/>
      </w:tabs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rsid w:val="00290079"/>
    <w:pPr>
      <w:tabs>
        <w:tab w:val="num" w:pos="0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90079"/>
  </w:style>
  <w:style w:type="character" w:customStyle="1" w:styleId="FootnoteCharacters">
    <w:name w:val="Footnote Characters"/>
    <w:rsid w:val="00290079"/>
  </w:style>
  <w:style w:type="character" w:styleId="Hyperlink">
    <w:name w:val="Hyperlink"/>
    <w:semiHidden/>
    <w:rsid w:val="00290079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90079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rsid w:val="00290079"/>
    <w:pPr>
      <w:spacing w:after="0"/>
    </w:pPr>
  </w:style>
  <w:style w:type="paragraph" w:styleId="List">
    <w:name w:val="List"/>
    <w:basedOn w:val="BodyText"/>
    <w:semiHidden/>
    <w:rsid w:val="00290079"/>
  </w:style>
  <w:style w:type="paragraph" w:styleId="Caption">
    <w:name w:val="caption"/>
    <w:basedOn w:val="Normal"/>
    <w:qFormat/>
    <w:rsid w:val="002900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290079"/>
    <w:pPr>
      <w:suppressLineNumbers/>
    </w:pPr>
  </w:style>
  <w:style w:type="paragraph" w:customStyle="1" w:styleId="HorizontalLine">
    <w:name w:val="Horizontal Line"/>
    <w:basedOn w:val="Normal"/>
    <w:next w:val="BodyText"/>
    <w:rsid w:val="00290079"/>
    <w:pPr>
      <w:pBdr>
        <w:bottom w:val="double" w:sz="1" w:space="0" w:color="808080"/>
      </w:pBdr>
      <w:spacing w:after="283"/>
    </w:pPr>
    <w:rPr>
      <w:sz w:val="12"/>
    </w:rPr>
  </w:style>
  <w:style w:type="paragraph" w:styleId="EnvelopeReturn">
    <w:name w:val="envelope return"/>
    <w:basedOn w:val="Normal"/>
    <w:semiHidden/>
    <w:rsid w:val="00290079"/>
    <w:pPr>
      <w:spacing w:after="0"/>
    </w:pPr>
    <w:rPr>
      <w:i/>
    </w:rPr>
  </w:style>
  <w:style w:type="paragraph" w:customStyle="1" w:styleId="TableContents">
    <w:name w:val="Table Contents"/>
    <w:basedOn w:val="BodyText"/>
    <w:rsid w:val="00290079"/>
  </w:style>
  <w:style w:type="paragraph" w:styleId="Footer">
    <w:name w:val="footer"/>
    <w:basedOn w:val="Normal"/>
    <w:semiHidden/>
    <w:rsid w:val="0029007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rsid w:val="00290079"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rsid w:val="00290079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501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A4"/>
    <w:pPr>
      <w:spacing w:after="180" w:line="288" w:lineRule="auto"/>
    </w:pPr>
    <w:rPr>
      <w:rFonts w:ascii="Georgia" w:hAnsi="Georgia"/>
      <w:color w:val="000000"/>
      <w:kern w:val="28"/>
      <w:sz w:val="18"/>
    </w:rPr>
  </w:style>
  <w:style w:type="paragraph" w:styleId="Heading1">
    <w:name w:val="heading 1"/>
    <w:basedOn w:val="Heading"/>
    <w:next w:val="BodyText"/>
    <w:qFormat/>
    <w:rsid w:val="00290079"/>
    <w:pPr>
      <w:tabs>
        <w:tab w:val="num" w:pos="0"/>
      </w:tabs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rsid w:val="00290079"/>
    <w:pPr>
      <w:tabs>
        <w:tab w:val="num" w:pos="0"/>
      </w:tabs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rsid w:val="00290079"/>
    <w:pPr>
      <w:tabs>
        <w:tab w:val="num" w:pos="0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rsid w:val="00290079"/>
  </w:style>
  <w:style w:type="character" w:customStyle="1" w:styleId="FootnoteCharacters">
    <w:name w:val="Footnote Characters"/>
    <w:rsid w:val="00290079"/>
  </w:style>
  <w:style w:type="character" w:styleId="Hyperlink">
    <w:name w:val="Hyperlink"/>
    <w:semiHidden/>
    <w:rsid w:val="00290079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290079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rsid w:val="00290079"/>
    <w:pPr>
      <w:spacing w:after="0"/>
    </w:pPr>
  </w:style>
  <w:style w:type="paragraph" w:styleId="List">
    <w:name w:val="List"/>
    <w:basedOn w:val="BodyText"/>
    <w:semiHidden/>
    <w:rsid w:val="00290079"/>
  </w:style>
  <w:style w:type="paragraph" w:styleId="Caption">
    <w:name w:val="caption"/>
    <w:basedOn w:val="Normal"/>
    <w:qFormat/>
    <w:rsid w:val="002900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290079"/>
    <w:pPr>
      <w:suppressLineNumbers/>
    </w:pPr>
  </w:style>
  <w:style w:type="paragraph" w:customStyle="1" w:styleId="HorizontalLine">
    <w:name w:val="Horizontal Line"/>
    <w:basedOn w:val="Normal"/>
    <w:next w:val="BodyText"/>
    <w:rsid w:val="00290079"/>
    <w:pPr>
      <w:pBdr>
        <w:bottom w:val="double" w:sz="1" w:space="0" w:color="808080"/>
      </w:pBdr>
      <w:spacing w:after="283"/>
    </w:pPr>
    <w:rPr>
      <w:sz w:val="12"/>
    </w:rPr>
  </w:style>
  <w:style w:type="paragraph" w:styleId="EnvelopeReturn">
    <w:name w:val="envelope return"/>
    <w:basedOn w:val="Normal"/>
    <w:semiHidden/>
    <w:rsid w:val="00290079"/>
    <w:pPr>
      <w:spacing w:after="0"/>
    </w:pPr>
    <w:rPr>
      <w:i/>
    </w:rPr>
  </w:style>
  <w:style w:type="paragraph" w:customStyle="1" w:styleId="TableContents">
    <w:name w:val="Table Contents"/>
    <w:basedOn w:val="BodyText"/>
    <w:rsid w:val="00290079"/>
  </w:style>
  <w:style w:type="paragraph" w:styleId="Footer">
    <w:name w:val="footer"/>
    <w:basedOn w:val="Normal"/>
    <w:semiHidden/>
    <w:rsid w:val="0029007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rsid w:val="00290079"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rsid w:val="00290079"/>
    <w:pPr>
      <w:suppressLineNumbers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501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sprague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ECCF-978C-4FC1-A46D-21C8A7C0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Hutchings, Mavis</cp:lastModifiedBy>
  <cp:revision>2</cp:revision>
  <cp:lastPrinted>2017-04-12T15:40:00Z</cp:lastPrinted>
  <dcterms:created xsi:type="dcterms:W3CDTF">2017-05-04T19:57:00Z</dcterms:created>
  <dcterms:modified xsi:type="dcterms:W3CDTF">2017-05-04T19:57:00Z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