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B695" w14:textId="77777777" w:rsidR="00B05CD1" w:rsidRDefault="00107333" w:rsidP="00B05CD1">
      <w:pPr>
        <w:pStyle w:val="BodyText"/>
        <w:rPr>
          <w:rFonts w:ascii="Lucida Bright" w:hAnsi="Lucida Bright"/>
          <w:b/>
          <w:szCs w:val="24"/>
        </w:rPr>
      </w:pPr>
      <w:r w:rsidRPr="00EB7750">
        <w:t xml:space="preserve"> </w:t>
      </w:r>
    </w:p>
    <w:p w14:paraId="264A4992" w14:textId="77777777" w:rsidR="00B05CD1" w:rsidRDefault="00B05CD1" w:rsidP="00B05CD1">
      <w:pPr>
        <w:pStyle w:val="BodyText"/>
        <w:jc w:val="center"/>
        <w:rPr>
          <w:rFonts w:ascii="Lucida Bright" w:hAnsi="Lucida Bright"/>
          <w:b/>
          <w:sz w:val="28"/>
          <w:szCs w:val="28"/>
        </w:rPr>
      </w:pPr>
      <w:r>
        <w:rPr>
          <w:rFonts w:ascii="Lucida Bright" w:hAnsi="Lucida Bright"/>
          <w:b/>
          <w:sz w:val="28"/>
          <w:szCs w:val="28"/>
        </w:rPr>
        <w:t>PUBLIC HEARING</w:t>
      </w:r>
    </w:p>
    <w:p w14:paraId="0AF53EE8" w14:textId="77777777" w:rsidR="00B05CD1" w:rsidRDefault="00B05CD1" w:rsidP="00B05CD1">
      <w:pPr>
        <w:pStyle w:val="BodyText"/>
        <w:jc w:val="center"/>
        <w:rPr>
          <w:rFonts w:ascii="Lucida Bright" w:hAnsi="Lucida Bright"/>
          <w:b/>
          <w:szCs w:val="24"/>
        </w:rPr>
      </w:pPr>
      <w:r>
        <w:rPr>
          <w:rFonts w:ascii="Lucida Bright" w:hAnsi="Lucida Bright"/>
          <w:b/>
          <w:szCs w:val="24"/>
        </w:rPr>
        <w:t>ATTENTION</w:t>
      </w:r>
    </w:p>
    <w:p w14:paraId="7D7B0E17" w14:textId="77777777" w:rsidR="00B05CD1" w:rsidRDefault="00B05CD1" w:rsidP="00B05CD1">
      <w:pPr>
        <w:pStyle w:val="BodyText"/>
        <w:jc w:val="center"/>
        <w:rPr>
          <w:rFonts w:ascii="Lucida Bright" w:hAnsi="Lucida Bright"/>
          <w:szCs w:val="24"/>
        </w:rPr>
      </w:pPr>
      <w:r>
        <w:rPr>
          <w:rFonts w:ascii="Lucida Bright" w:hAnsi="Lucida Bright"/>
          <w:b/>
          <w:szCs w:val="24"/>
        </w:rPr>
        <w:t>ALL RESIDENTS OF WYANDOTTE COUNTY, KS</w:t>
      </w:r>
    </w:p>
    <w:p w14:paraId="74D870F4" w14:textId="77777777" w:rsidR="00B05CD1" w:rsidRDefault="00B05CD1" w:rsidP="00B05CD1">
      <w:pPr>
        <w:pStyle w:val="BodyText"/>
      </w:pPr>
    </w:p>
    <w:p w14:paraId="2E72305C" w14:textId="39D78C38" w:rsidR="00B05CD1" w:rsidRDefault="00B05CD1" w:rsidP="00B05CD1">
      <w:pPr>
        <w:pStyle w:val="BodyText"/>
        <w:rPr>
          <w:noProof/>
        </w:rPr>
      </w:pPr>
      <w:r>
        <w:t xml:space="preserve">YOU ARE INVITED TO ATTEND a public hearing to be held on Thursday, July 14th, </w:t>
      </w:r>
      <w:proofErr w:type="gramStart"/>
      <w:r>
        <w:t>2022</w:t>
      </w:r>
      <w:proofErr w:type="gramEnd"/>
      <w:r>
        <w:t xml:space="preserve"> at 7</w:t>
      </w:r>
      <w:r>
        <w:rPr>
          <w:noProof/>
        </w:rPr>
        <w:t xml:space="preserve">:00 p.m. during the </w:t>
      </w:r>
      <w:r>
        <w:t>Unified Government of Wyandotte County/Kansas City, Kansas</w:t>
      </w:r>
      <w:r>
        <w:rPr>
          <w:noProof/>
        </w:rPr>
        <w:t xml:space="preserve"> Board of Commissioners meeting. For the most up-to-date information regarding the ways to attend the meeting and submit comments, visit </w:t>
      </w:r>
      <w:hyperlink r:id="rId5" w:history="1">
        <w:r w:rsidRPr="00053A1C">
          <w:rPr>
            <w:rStyle w:val="Hyperlink"/>
            <w:noProof/>
          </w:rPr>
          <w:t>https://www.wycokck.org/Engage-With-Us/C</w:t>
        </w:r>
        <w:r w:rsidRPr="00053A1C">
          <w:rPr>
            <w:rStyle w:val="Hyperlink"/>
            <w:noProof/>
          </w:rPr>
          <w:t>alendar-of-Events/Full-Commission-Meeting</w:t>
        </w:r>
      </w:hyperlink>
      <w:r>
        <w:rPr>
          <w:noProof/>
        </w:rPr>
        <w:t xml:space="preserve">. </w:t>
      </w:r>
    </w:p>
    <w:p w14:paraId="7C10CE64" w14:textId="796861C2" w:rsidR="00B05CD1" w:rsidRDefault="00B05CD1" w:rsidP="00B05CD1">
      <w:pPr>
        <w:pStyle w:val="BodyText"/>
      </w:pPr>
      <w:r>
        <w:t>The public hearing is being held to receive comments about the 2022-2026 Consolidated Plan, the 2022 Analysis of Impediments to Fair Housing and the Amended Citizen Participation Plan. The Consolidated Plan includes the following program applications to the U.S. Department of Housing and Urban Development (HUD): 2022 Community Development Block Grant Program (CDBG), 2022 HOME Investment Partnership Grant Program</w:t>
      </w:r>
      <w:r w:rsidR="00190D43">
        <w:t xml:space="preserve"> (HOME)</w:t>
      </w:r>
      <w:r>
        <w:t xml:space="preserve">, and the 2022 Emergency Solutions Grant Program (ESG). To learn more about the Consolidated Plan visit </w:t>
      </w:r>
      <w:hyperlink r:id="rId6" w:history="1">
        <w:r>
          <w:rPr>
            <w:rStyle w:val="Hyperlink"/>
          </w:rPr>
          <w:t>https://www.wycokck.org/Departments/Commu</w:t>
        </w:r>
        <w:r>
          <w:rPr>
            <w:rStyle w:val="Hyperlink"/>
          </w:rPr>
          <w:t>nity-Development/Community-Development-Consolidated-Plan</w:t>
        </w:r>
      </w:hyperlink>
      <w:r>
        <w:t xml:space="preserve">. </w:t>
      </w:r>
    </w:p>
    <w:p w14:paraId="2BCABD41" w14:textId="77777777" w:rsidR="00B05CD1" w:rsidRDefault="00B05CD1" w:rsidP="00B05CD1">
      <w:pPr>
        <w:pStyle w:val="BodyText"/>
      </w:pPr>
    </w:p>
    <w:p w14:paraId="1BCB21E2" w14:textId="77777777" w:rsidR="00B05CD1" w:rsidRDefault="00B05CD1" w:rsidP="00B05CD1">
      <w:pPr>
        <w:pStyle w:val="BodyText"/>
        <w:jc w:val="center"/>
        <w:rPr>
          <w:b/>
        </w:rPr>
      </w:pPr>
      <w:r>
        <w:rPr>
          <w:b/>
        </w:rPr>
        <w:t>WE LOOK FORWARD TO SEEING YOU THERE!</w:t>
      </w:r>
    </w:p>
    <w:p w14:paraId="5ADFA893" w14:textId="015EA03F" w:rsidR="00B05CD1" w:rsidRDefault="00B05CD1" w:rsidP="00B05CD1">
      <w:pPr>
        <w:pStyle w:val="BodyText"/>
        <w:rPr>
          <w:b/>
        </w:rPr>
      </w:pPr>
      <w:r>
        <w:rPr>
          <w:szCs w:val="24"/>
        </w:rPr>
        <w:t xml:space="preserve">The Unified Government of Wyandotte County/Kansas City, Kansas will make reasonable accommodations to individuals with disabilities. </w:t>
      </w:r>
      <w:r w:rsidR="00190D43">
        <w:rPr>
          <w:iCs/>
          <w:szCs w:val="24"/>
        </w:rPr>
        <w:t>To request accommodations</w:t>
      </w:r>
      <w:r>
        <w:rPr>
          <w:iCs/>
          <w:szCs w:val="24"/>
        </w:rPr>
        <w:t>, contact Human Relations 48 hours in advance at 913-573-5460.</w:t>
      </w:r>
      <w:r>
        <w:rPr>
          <w:szCs w:val="24"/>
        </w:rPr>
        <w:t> </w:t>
      </w:r>
    </w:p>
    <w:p w14:paraId="0AF7A6CB" w14:textId="51530890" w:rsidR="00EB7750" w:rsidRPr="00911BA5" w:rsidRDefault="00EB7750" w:rsidP="00EB7750">
      <w:pPr>
        <w:pStyle w:val="BodyText"/>
        <w:jc w:val="center"/>
        <w:rPr>
          <w:rFonts w:ascii="Lucida Bright" w:hAnsi="Lucida Bright"/>
          <w:b/>
          <w:color w:val="FF0000"/>
          <w:szCs w:val="24"/>
        </w:rPr>
      </w:pPr>
    </w:p>
    <w:sectPr w:rsidR="00EB7750" w:rsidRPr="00911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0BB"/>
    <w:rsid w:val="000263F5"/>
    <w:rsid w:val="000A5652"/>
    <w:rsid w:val="0010635F"/>
    <w:rsid w:val="00107333"/>
    <w:rsid w:val="00126006"/>
    <w:rsid w:val="00190D43"/>
    <w:rsid w:val="001B3FF8"/>
    <w:rsid w:val="002A154C"/>
    <w:rsid w:val="00354C29"/>
    <w:rsid w:val="003A50D6"/>
    <w:rsid w:val="0049127A"/>
    <w:rsid w:val="004D7552"/>
    <w:rsid w:val="005620BB"/>
    <w:rsid w:val="005E5BFB"/>
    <w:rsid w:val="007A2B10"/>
    <w:rsid w:val="008C1C68"/>
    <w:rsid w:val="008D6D29"/>
    <w:rsid w:val="00A15C28"/>
    <w:rsid w:val="00A93229"/>
    <w:rsid w:val="00B05CD1"/>
    <w:rsid w:val="00C65864"/>
    <w:rsid w:val="00C966CE"/>
    <w:rsid w:val="00CC207A"/>
    <w:rsid w:val="00CC2B10"/>
    <w:rsid w:val="00D13622"/>
    <w:rsid w:val="00E0076E"/>
    <w:rsid w:val="00E5310E"/>
    <w:rsid w:val="00EB7750"/>
    <w:rsid w:val="00EE3DA0"/>
    <w:rsid w:val="00EF1B6D"/>
    <w:rsid w:val="00F40421"/>
    <w:rsid w:val="00F4492D"/>
    <w:rsid w:val="00F55C01"/>
    <w:rsid w:val="00FB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D44A6"/>
  <w15:chartTrackingRefBased/>
  <w15:docId w15:val="{8B143D6F-D210-4951-BFB7-35001C39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0BB"/>
    <w:rPr>
      <w:color w:val="0563C1" w:themeColor="hyperlink"/>
      <w:u w:val="single"/>
    </w:rPr>
  </w:style>
  <w:style w:type="character" w:styleId="UnresolvedMention">
    <w:name w:val="Unresolved Mention"/>
    <w:basedOn w:val="DefaultParagraphFont"/>
    <w:uiPriority w:val="99"/>
    <w:semiHidden/>
    <w:unhideWhenUsed/>
    <w:rsid w:val="005620BB"/>
    <w:rPr>
      <w:color w:val="605E5C"/>
      <w:shd w:val="clear" w:color="auto" w:fill="E1DFDD"/>
    </w:rPr>
  </w:style>
  <w:style w:type="paragraph" w:styleId="BodyText">
    <w:name w:val="Body Text"/>
    <w:basedOn w:val="Normal"/>
    <w:link w:val="BodyTextChar"/>
    <w:rsid w:val="00EB7750"/>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B7750"/>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190D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7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wycokck.org/Departments/Community-Development/Community-Development-Consolidated-Plan" TargetMode="External"/><Relationship Id="rId5" Type="http://schemas.openxmlformats.org/officeDocument/2006/relationships/hyperlink" Target="https://www.wycokck.org/Engage-With-Us/Calendar-of-Events/Full-Commission-Mee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E64F2-B791-4EB1-94BF-FABC037E7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Stauffer, Stephanie</dc:creator>
  <cp:keywords/>
  <dc:description/>
  <cp:lastModifiedBy>Stauffer, Stephanie</cp:lastModifiedBy>
  <cp:revision>5</cp:revision>
  <dcterms:created xsi:type="dcterms:W3CDTF">2022-06-16T19:02:00Z</dcterms:created>
  <dcterms:modified xsi:type="dcterms:W3CDTF">2022-06-22T15:36:00Z</dcterms:modified>
</cp:coreProperties>
</file>