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590B" w14:textId="44B81ADD" w:rsidR="00983E73" w:rsidRDefault="00554D74" w:rsidP="00E069E2">
      <w:pPr>
        <w:pStyle w:val="BodyText"/>
        <w:rPr>
          <w:rFonts w:ascii="Lucida Bright" w:hAnsi="Lucida Bright"/>
          <w:b/>
          <w:szCs w:val="24"/>
        </w:rPr>
      </w:pPr>
      <w:r>
        <w:rPr>
          <w:szCs w:val="24"/>
        </w:rPr>
        <w:object w:dxaOrig="225" w:dyaOrig="225" w14:anchorId="06670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0;width:93.35pt;height:95.1pt;z-index:251658240">
            <v:imagedata r:id="rId7" o:title=""/>
            <w10:wrap type="square"/>
          </v:shape>
          <o:OLEObject Type="Embed" ProgID="Word.Document.8" ShapeID="_x0000_s1026" DrawAspect="Content" ObjectID="_1741428143" r:id="rId8">
            <o:FieldCodes>\s</o:FieldCodes>
          </o:OLEObject>
        </w:object>
      </w:r>
    </w:p>
    <w:p w14:paraId="16226BC1" w14:textId="77777777" w:rsidR="00554D74" w:rsidRDefault="00554D74" w:rsidP="00E069E2">
      <w:pPr>
        <w:pStyle w:val="BodyText"/>
        <w:jc w:val="center"/>
        <w:rPr>
          <w:rFonts w:ascii="Lucida Bright" w:hAnsi="Lucida Bright"/>
          <w:b/>
          <w:sz w:val="28"/>
          <w:szCs w:val="28"/>
        </w:rPr>
      </w:pPr>
    </w:p>
    <w:p w14:paraId="47A48439" w14:textId="77777777" w:rsidR="00554D74" w:rsidRDefault="00554D74" w:rsidP="00E069E2">
      <w:pPr>
        <w:pStyle w:val="BodyText"/>
        <w:jc w:val="center"/>
        <w:rPr>
          <w:rFonts w:ascii="Lucida Bright" w:hAnsi="Lucida Bright"/>
          <w:b/>
          <w:sz w:val="28"/>
          <w:szCs w:val="28"/>
        </w:rPr>
      </w:pPr>
    </w:p>
    <w:p w14:paraId="5113DC62" w14:textId="77777777" w:rsidR="00554D74" w:rsidRDefault="00554D74" w:rsidP="00E069E2">
      <w:pPr>
        <w:pStyle w:val="BodyText"/>
        <w:jc w:val="center"/>
        <w:rPr>
          <w:rFonts w:ascii="Lucida Bright" w:hAnsi="Lucida Bright"/>
          <w:b/>
          <w:sz w:val="28"/>
          <w:szCs w:val="28"/>
        </w:rPr>
      </w:pPr>
    </w:p>
    <w:p w14:paraId="01BD131D" w14:textId="77777777" w:rsidR="00554D74" w:rsidRDefault="00554D74" w:rsidP="00E069E2">
      <w:pPr>
        <w:pStyle w:val="BodyText"/>
        <w:jc w:val="center"/>
        <w:rPr>
          <w:rFonts w:ascii="Lucida Bright" w:hAnsi="Lucida Bright"/>
          <w:b/>
          <w:sz w:val="28"/>
          <w:szCs w:val="28"/>
        </w:rPr>
      </w:pPr>
    </w:p>
    <w:p w14:paraId="4F6BCAA7" w14:textId="01FA7DE9" w:rsidR="004E5716" w:rsidRPr="00E069E2" w:rsidRDefault="0066527D" w:rsidP="00554D74">
      <w:pPr>
        <w:pStyle w:val="BodyText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PUBLIC HEARING</w:t>
      </w:r>
    </w:p>
    <w:p w14:paraId="754A3937" w14:textId="77777777" w:rsidR="00DD0CFD" w:rsidRPr="0066527D" w:rsidRDefault="00DD0CFD" w:rsidP="00554D74">
      <w:pPr>
        <w:pStyle w:val="BodyText"/>
        <w:rPr>
          <w:rFonts w:ascii="Lucida Bright" w:hAnsi="Lucida Bright"/>
          <w:b/>
          <w:szCs w:val="24"/>
        </w:rPr>
      </w:pPr>
      <w:r w:rsidRPr="0066527D">
        <w:rPr>
          <w:rFonts w:ascii="Lucida Bright" w:hAnsi="Lucida Bright"/>
          <w:b/>
          <w:szCs w:val="24"/>
        </w:rPr>
        <w:t>ATTENTION</w:t>
      </w:r>
    </w:p>
    <w:p w14:paraId="7F1F74A6" w14:textId="18A44CB9" w:rsidR="00DD0CFD" w:rsidRDefault="00DD0CFD" w:rsidP="0015775A">
      <w:pPr>
        <w:pStyle w:val="BodyText"/>
        <w:rPr>
          <w:rFonts w:ascii="Lucida Bright" w:hAnsi="Lucida Bright"/>
          <w:szCs w:val="24"/>
        </w:rPr>
      </w:pPr>
      <w:r w:rsidRPr="0066527D">
        <w:rPr>
          <w:rFonts w:ascii="Lucida Bright" w:hAnsi="Lucida Bright"/>
          <w:b/>
          <w:szCs w:val="24"/>
        </w:rPr>
        <w:t xml:space="preserve">ALL RESIDENTS OF </w:t>
      </w:r>
      <w:r w:rsidR="009C46C9">
        <w:rPr>
          <w:rFonts w:ascii="Lucida Bright" w:hAnsi="Lucida Bright"/>
          <w:b/>
          <w:szCs w:val="24"/>
        </w:rPr>
        <w:t>WYANDOTTE COUNTY, KS</w:t>
      </w:r>
    </w:p>
    <w:p w14:paraId="722001F0" w14:textId="77777777" w:rsidR="00554D74" w:rsidRPr="00554D74" w:rsidRDefault="00554D74" w:rsidP="0015775A">
      <w:pPr>
        <w:pStyle w:val="BodyText"/>
        <w:rPr>
          <w:rFonts w:ascii="Lucida Bright" w:hAnsi="Lucida Bright"/>
          <w:szCs w:val="24"/>
        </w:rPr>
      </w:pPr>
    </w:p>
    <w:p w14:paraId="78D63793" w14:textId="3E0C9DCC" w:rsidR="00270C7F" w:rsidRDefault="00DD0CFD" w:rsidP="0015775A">
      <w:pPr>
        <w:pStyle w:val="BodyText"/>
        <w:rPr>
          <w:noProof/>
        </w:rPr>
      </w:pPr>
      <w:r>
        <w:t xml:space="preserve">YOU ARE INVITED TO ATTEND a public hearing to be held on Thursday, </w:t>
      </w:r>
      <w:r w:rsidR="00EC2022">
        <w:t>April 13</w:t>
      </w:r>
      <w:r w:rsidR="009B77FD">
        <w:t xml:space="preserve">, </w:t>
      </w:r>
      <w:proofErr w:type="gramStart"/>
      <w:r w:rsidR="009B77FD">
        <w:t>202</w:t>
      </w:r>
      <w:r w:rsidR="00EC2022">
        <w:t>3</w:t>
      </w:r>
      <w:proofErr w:type="gramEnd"/>
      <w:r>
        <w:t xml:space="preserve"> at </w:t>
      </w:r>
      <w:r w:rsidR="001E4220">
        <w:t>7</w:t>
      </w:r>
      <w:r>
        <w:rPr>
          <w:noProof/>
        </w:rPr>
        <w:t>:00 p.m.</w:t>
      </w:r>
      <w:r w:rsidR="0015775A">
        <w:rPr>
          <w:noProof/>
        </w:rPr>
        <w:t xml:space="preserve"> during </w:t>
      </w:r>
      <w:r w:rsidR="00784230">
        <w:rPr>
          <w:noProof/>
        </w:rPr>
        <w:t>the</w:t>
      </w:r>
      <w:r w:rsidR="0015775A">
        <w:rPr>
          <w:noProof/>
        </w:rPr>
        <w:t xml:space="preserve"> </w:t>
      </w:r>
      <w:r w:rsidR="00E069E2">
        <w:t>Unified Government of Wyandotte County/Kansas City, Kansas</w:t>
      </w:r>
      <w:r w:rsidR="00E069E2">
        <w:rPr>
          <w:noProof/>
        </w:rPr>
        <w:t xml:space="preserve"> </w:t>
      </w:r>
      <w:r w:rsidR="0015775A">
        <w:rPr>
          <w:noProof/>
        </w:rPr>
        <w:t xml:space="preserve">Board of Commissioners meeting. </w:t>
      </w:r>
      <w:r w:rsidR="00270C7F">
        <w:rPr>
          <w:noProof/>
        </w:rPr>
        <w:t xml:space="preserve">For the most up-to-date information regarding </w:t>
      </w:r>
      <w:r w:rsidR="00A367FA">
        <w:rPr>
          <w:noProof/>
        </w:rPr>
        <w:t>the ways</w:t>
      </w:r>
      <w:r w:rsidR="00270C7F">
        <w:rPr>
          <w:noProof/>
        </w:rPr>
        <w:t xml:space="preserve"> to attend the meeting and submit comments, visit </w:t>
      </w:r>
      <w:hyperlink r:id="rId9" w:history="1">
        <w:r w:rsidR="00270C7F" w:rsidRPr="00940750">
          <w:rPr>
            <w:rStyle w:val="Hyperlink"/>
            <w:noProof/>
          </w:rPr>
          <w:t>https://www.wycokck.org/Engage-With-Us/Calendar-of-Events/Full-Commission-Meeting</w:t>
        </w:r>
      </w:hyperlink>
      <w:r w:rsidR="00270C7F">
        <w:rPr>
          <w:noProof/>
        </w:rPr>
        <w:t>.</w:t>
      </w:r>
    </w:p>
    <w:p w14:paraId="75D42B6C" w14:textId="3834571E" w:rsidR="00784230" w:rsidRDefault="00EC2022" w:rsidP="0015775A">
      <w:pPr>
        <w:pStyle w:val="BodyText"/>
      </w:pPr>
      <w:r>
        <w:t>The Department of Community Development is seeking feedback related to</w:t>
      </w:r>
      <w:r w:rsidR="00205809">
        <w:t xml:space="preserve"> housing</w:t>
      </w:r>
      <w:r w:rsidR="00983E73">
        <w:t xml:space="preserve"> and community development need</w:t>
      </w:r>
      <w:r w:rsidR="00FF22F7">
        <w:t>s</w:t>
      </w:r>
      <w:r w:rsidR="0015775A">
        <w:t xml:space="preserve"> </w:t>
      </w:r>
      <w:r w:rsidR="00E32489">
        <w:t xml:space="preserve">and funding priorities </w:t>
      </w:r>
      <w:r w:rsidR="00C43A62">
        <w:t xml:space="preserve">for the </w:t>
      </w:r>
      <w:r>
        <w:t>2023 Annual Action</w:t>
      </w:r>
      <w:r w:rsidR="00335693">
        <w:t xml:space="preserve"> </w:t>
      </w:r>
      <w:r w:rsidR="00DD3118">
        <w:t>Plan</w:t>
      </w:r>
      <w:r w:rsidR="00E32489">
        <w:t>. The Plan</w:t>
      </w:r>
      <w:r w:rsidR="00D86024">
        <w:t xml:space="preserve"> includes the fo</w:t>
      </w:r>
      <w:r w:rsidR="001B1F03">
        <w:t>llowing program applications</w:t>
      </w:r>
      <w:r w:rsidR="009B77FD">
        <w:t xml:space="preserve"> to the U.S. Department of Housing and Urban Development (HUD)</w:t>
      </w:r>
      <w:r w:rsidR="001B1F03">
        <w:t xml:space="preserve">: </w:t>
      </w:r>
      <w:r w:rsidR="00D86024">
        <w:t>Community Devel</w:t>
      </w:r>
      <w:r w:rsidR="00533F8A">
        <w:t>opment Block Grant Program</w:t>
      </w:r>
      <w:r w:rsidR="00C551EA">
        <w:t xml:space="preserve"> (CDBG)</w:t>
      </w:r>
      <w:r w:rsidR="00533F8A">
        <w:t xml:space="preserve">, </w:t>
      </w:r>
      <w:r w:rsidR="00D86024">
        <w:t>HOME Investment Partner</w:t>
      </w:r>
      <w:r w:rsidR="00533F8A">
        <w:t>ship Grant Program</w:t>
      </w:r>
      <w:r w:rsidR="00E32489">
        <w:t xml:space="preserve"> (HOME)</w:t>
      </w:r>
      <w:r w:rsidR="00533F8A">
        <w:t xml:space="preserve">, and </w:t>
      </w:r>
      <w:r w:rsidR="00D86024">
        <w:t xml:space="preserve">Emergency </w:t>
      </w:r>
      <w:r w:rsidR="00B7725D">
        <w:t>Solutions</w:t>
      </w:r>
      <w:r w:rsidR="0028684C">
        <w:t xml:space="preserve"> </w:t>
      </w:r>
      <w:r w:rsidR="00D86024">
        <w:t>Grant Program</w:t>
      </w:r>
      <w:r w:rsidR="00C551EA">
        <w:t xml:space="preserve"> (ESG)</w:t>
      </w:r>
      <w:r w:rsidR="004E5716">
        <w:t>.</w:t>
      </w:r>
      <w:r w:rsidR="003651D8">
        <w:t xml:space="preserve"> </w:t>
      </w:r>
      <w:r>
        <w:t xml:space="preserve">To learn more about Community Development grant plans visit </w:t>
      </w:r>
      <w:hyperlink r:id="rId10" w:history="1">
        <w:r w:rsidRPr="00D16D57">
          <w:rPr>
            <w:rStyle w:val="Hyperlink"/>
          </w:rPr>
          <w:t>https://www.wycokck.org/Departments/Community-Development/Plans-Reports</w:t>
        </w:r>
      </w:hyperlink>
      <w:r>
        <w:t xml:space="preserve"> </w:t>
      </w:r>
    </w:p>
    <w:p w14:paraId="4AFEECC5" w14:textId="77777777" w:rsidR="00554D74" w:rsidRDefault="00554D74" w:rsidP="0015775A">
      <w:pPr>
        <w:pStyle w:val="BodyText"/>
      </w:pPr>
    </w:p>
    <w:p w14:paraId="0FCD1882" w14:textId="77777777" w:rsidR="00784230" w:rsidRDefault="00DD0CFD" w:rsidP="00784230">
      <w:pPr>
        <w:pStyle w:val="BodyText"/>
        <w:jc w:val="center"/>
        <w:rPr>
          <w:b/>
        </w:rPr>
      </w:pPr>
      <w:r>
        <w:rPr>
          <w:b/>
        </w:rPr>
        <w:t>WE LOOK FORWARD TO SEEING YOU THERE!</w:t>
      </w:r>
    </w:p>
    <w:p w14:paraId="0909AA3C" w14:textId="5B16ABE3" w:rsidR="00512E39" w:rsidRPr="00784230" w:rsidRDefault="00DD0CFD" w:rsidP="00784230">
      <w:pPr>
        <w:pStyle w:val="BodyText"/>
        <w:rPr>
          <w:b/>
        </w:rPr>
      </w:pPr>
      <w:r w:rsidRPr="00FE0A33">
        <w:rPr>
          <w:szCs w:val="24"/>
        </w:rPr>
        <w:t>The Unified Government of Wyandotte County/Kansas City, Kansas will make reasonable accommodations to individuals with disabilities</w:t>
      </w:r>
      <w:r w:rsidR="00FE0A33" w:rsidRPr="00FE0A33">
        <w:rPr>
          <w:szCs w:val="24"/>
        </w:rPr>
        <w:t xml:space="preserve">. </w:t>
      </w:r>
      <w:r w:rsidR="00FE0A33" w:rsidRPr="00FE0A33">
        <w:rPr>
          <w:iCs/>
          <w:szCs w:val="24"/>
        </w:rPr>
        <w:t xml:space="preserve">If accommodations are needed, contact Human </w:t>
      </w:r>
      <w:r w:rsidR="008C6F64">
        <w:rPr>
          <w:iCs/>
          <w:szCs w:val="24"/>
        </w:rPr>
        <w:t>Relations</w:t>
      </w:r>
      <w:r w:rsidR="00FE0A33" w:rsidRPr="00FE0A33">
        <w:rPr>
          <w:iCs/>
          <w:szCs w:val="24"/>
        </w:rPr>
        <w:t xml:space="preserve"> 48 hours in advance at 913-573-5</w:t>
      </w:r>
      <w:r w:rsidR="00246CEB">
        <w:rPr>
          <w:iCs/>
          <w:szCs w:val="24"/>
        </w:rPr>
        <w:t>460</w:t>
      </w:r>
      <w:r w:rsidR="00FE0A33" w:rsidRPr="00FE0A33">
        <w:rPr>
          <w:iCs/>
          <w:szCs w:val="24"/>
        </w:rPr>
        <w:t>.</w:t>
      </w:r>
      <w:r w:rsidR="00FE0A33" w:rsidRPr="00FE0A33">
        <w:rPr>
          <w:szCs w:val="24"/>
        </w:rPr>
        <w:t> </w:t>
      </w:r>
    </w:p>
    <w:p w14:paraId="52D46A48" w14:textId="77777777" w:rsidR="00512E39" w:rsidRPr="00512E39" w:rsidRDefault="00512E39" w:rsidP="00512E39"/>
    <w:p w14:paraId="39FE259F" w14:textId="77777777" w:rsidR="00512E39" w:rsidRPr="00512E39" w:rsidRDefault="00512E39" w:rsidP="00512E39"/>
    <w:p w14:paraId="65F619F4" w14:textId="77777777" w:rsidR="00512E39" w:rsidRPr="00512E39" w:rsidRDefault="00512E39" w:rsidP="00512E39"/>
    <w:p w14:paraId="2D4E93A3" w14:textId="77777777" w:rsidR="00512E39" w:rsidRDefault="00512E39" w:rsidP="00512E39"/>
    <w:p w14:paraId="3A82A091" w14:textId="77777777" w:rsidR="00DD0CFD" w:rsidRPr="00512E39" w:rsidRDefault="00512E39" w:rsidP="00512E39">
      <w:pPr>
        <w:tabs>
          <w:tab w:val="left" w:pos="4932"/>
        </w:tabs>
      </w:pPr>
      <w:r>
        <w:tab/>
      </w:r>
    </w:p>
    <w:sectPr w:rsidR="00DD0CFD" w:rsidRPr="00512E39" w:rsidSect="00DD0CF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54CE" w14:textId="77777777" w:rsidR="00F221FC" w:rsidRDefault="00F221FC" w:rsidP="00512E39">
      <w:r>
        <w:separator/>
      </w:r>
    </w:p>
  </w:endnote>
  <w:endnote w:type="continuationSeparator" w:id="0">
    <w:p w14:paraId="78593078" w14:textId="77777777" w:rsidR="00F221FC" w:rsidRDefault="00F221FC" w:rsidP="005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45D4" w14:textId="77777777" w:rsidR="00512E39" w:rsidRDefault="00512E39" w:rsidP="00F25D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B809" w14:textId="77777777" w:rsidR="00F221FC" w:rsidRDefault="00F221FC" w:rsidP="00512E39">
      <w:r>
        <w:separator/>
      </w:r>
    </w:p>
  </w:footnote>
  <w:footnote w:type="continuationSeparator" w:id="0">
    <w:p w14:paraId="5E972D60" w14:textId="77777777" w:rsidR="00F221FC" w:rsidRDefault="00F221FC" w:rsidP="0051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FD"/>
    <w:rsid w:val="0001545B"/>
    <w:rsid w:val="0004307A"/>
    <w:rsid w:val="00060603"/>
    <w:rsid w:val="000C0DCA"/>
    <w:rsid w:val="0015775A"/>
    <w:rsid w:val="00172373"/>
    <w:rsid w:val="001B1F03"/>
    <w:rsid w:val="001E4220"/>
    <w:rsid w:val="00205809"/>
    <w:rsid w:val="00241D2C"/>
    <w:rsid w:val="00246CEB"/>
    <w:rsid w:val="0025144C"/>
    <w:rsid w:val="002541AC"/>
    <w:rsid w:val="00270C7F"/>
    <w:rsid w:val="0028684C"/>
    <w:rsid w:val="002B6964"/>
    <w:rsid w:val="00335693"/>
    <w:rsid w:val="00360810"/>
    <w:rsid w:val="003651D8"/>
    <w:rsid w:val="0039642D"/>
    <w:rsid w:val="003C11F7"/>
    <w:rsid w:val="003E7C8B"/>
    <w:rsid w:val="00420742"/>
    <w:rsid w:val="004250D7"/>
    <w:rsid w:val="0045023A"/>
    <w:rsid w:val="00470BF1"/>
    <w:rsid w:val="00480668"/>
    <w:rsid w:val="004B58D0"/>
    <w:rsid w:val="004C522E"/>
    <w:rsid w:val="004E5716"/>
    <w:rsid w:val="00510785"/>
    <w:rsid w:val="00512E39"/>
    <w:rsid w:val="0051621F"/>
    <w:rsid w:val="00530970"/>
    <w:rsid w:val="00533F8A"/>
    <w:rsid w:val="00550A14"/>
    <w:rsid w:val="00554D74"/>
    <w:rsid w:val="00576803"/>
    <w:rsid w:val="005809BE"/>
    <w:rsid w:val="005E4C46"/>
    <w:rsid w:val="006078B4"/>
    <w:rsid w:val="0066527D"/>
    <w:rsid w:val="00675852"/>
    <w:rsid w:val="00680CEF"/>
    <w:rsid w:val="006A2F4C"/>
    <w:rsid w:val="006B10B9"/>
    <w:rsid w:val="00784230"/>
    <w:rsid w:val="007B4E29"/>
    <w:rsid w:val="007B695C"/>
    <w:rsid w:val="0083498B"/>
    <w:rsid w:val="00834BD2"/>
    <w:rsid w:val="00867587"/>
    <w:rsid w:val="008C6F64"/>
    <w:rsid w:val="008F5A4D"/>
    <w:rsid w:val="009038D3"/>
    <w:rsid w:val="0095538B"/>
    <w:rsid w:val="00983E73"/>
    <w:rsid w:val="009B77FD"/>
    <w:rsid w:val="009C46C9"/>
    <w:rsid w:val="00A367FA"/>
    <w:rsid w:val="00A516BF"/>
    <w:rsid w:val="00A739CC"/>
    <w:rsid w:val="00AC3CB4"/>
    <w:rsid w:val="00B7013C"/>
    <w:rsid w:val="00B7725D"/>
    <w:rsid w:val="00BC0CDB"/>
    <w:rsid w:val="00BD486E"/>
    <w:rsid w:val="00C0364B"/>
    <w:rsid w:val="00C14CB8"/>
    <w:rsid w:val="00C43A62"/>
    <w:rsid w:val="00C551EA"/>
    <w:rsid w:val="00C711DD"/>
    <w:rsid w:val="00CC1E8C"/>
    <w:rsid w:val="00CE7845"/>
    <w:rsid w:val="00CF1750"/>
    <w:rsid w:val="00D04786"/>
    <w:rsid w:val="00D447BD"/>
    <w:rsid w:val="00D63907"/>
    <w:rsid w:val="00D75FE9"/>
    <w:rsid w:val="00D86024"/>
    <w:rsid w:val="00D955EF"/>
    <w:rsid w:val="00DC615D"/>
    <w:rsid w:val="00DD0CFD"/>
    <w:rsid w:val="00DD3118"/>
    <w:rsid w:val="00DF5826"/>
    <w:rsid w:val="00E069E2"/>
    <w:rsid w:val="00E06CC1"/>
    <w:rsid w:val="00E32489"/>
    <w:rsid w:val="00E40EB6"/>
    <w:rsid w:val="00E838E7"/>
    <w:rsid w:val="00E86E0A"/>
    <w:rsid w:val="00EA5F63"/>
    <w:rsid w:val="00EC2022"/>
    <w:rsid w:val="00ED10C9"/>
    <w:rsid w:val="00ED369D"/>
    <w:rsid w:val="00EE61F8"/>
    <w:rsid w:val="00F17842"/>
    <w:rsid w:val="00F221FC"/>
    <w:rsid w:val="00F25DFD"/>
    <w:rsid w:val="00F51EEC"/>
    <w:rsid w:val="00F71479"/>
    <w:rsid w:val="00FE0A33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11BD38"/>
  <w15:docId w15:val="{2CDEE7D9-9657-4FC7-B202-5284481F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DCA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0CFD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C14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1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E39"/>
    <w:rPr>
      <w:rFonts w:ascii="Verdana" w:hAnsi="Verdana"/>
    </w:rPr>
  </w:style>
  <w:style w:type="paragraph" w:styleId="Footer">
    <w:name w:val="footer"/>
    <w:basedOn w:val="Normal"/>
    <w:link w:val="FooterChar"/>
    <w:rsid w:val="0051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E39"/>
    <w:rPr>
      <w:rFonts w:ascii="Verdana" w:hAnsi="Verdana"/>
    </w:rPr>
  </w:style>
  <w:style w:type="character" w:styleId="CommentReference">
    <w:name w:val="annotation reference"/>
    <w:basedOn w:val="DefaultParagraphFont"/>
    <w:semiHidden/>
    <w:unhideWhenUsed/>
    <w:rsid w:val="009B77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77FD"/>
  </w:style>
  <w:style w:type="character" w:customStyle="1" w:styleId="CommentTextChar">
    <w:name w:val="Comment Text Char"/>
    <w:basedOn w:val="DefaultParagraphFont"/>
    <w:link w:val="CommentText"/>
    <w:rsid w:val="009B77F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7FD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EA5F63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270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2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ycokck.org/Departments/Community-Development/Plans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ycokck.org/Engage-With-Us/Calendar-of-Events/Full-Commission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F7E1-83A4-4BB2-8909-572B9A56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Unified Government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Unified Government</dc:creator>
  <cp:lastModifiedBy>Stauffer, Stephanie</cp:lastModifiedBy>
  <cp:revision>5</cp:revision>
  <cp:lastPrinted>2022-03-08T17:18:00Z</cp:lastPrinted>
  <dcterms:created xsi:type="dcterms:W3CDTF">2023-03-21T14:34:00Z</dcterms:created>
  <dcterms:modified xsi:type="dcterms:W3CDTF">2023-03-27T18:16:00Z</dcterms:modified>
</cp:coreProperties>
</file>