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2820" w14:textId="274619EB" w:rsidR="00FE7B82" w:rsidRDefault="00FE7B82"/>
    <w:p w14:paraId="5B16FCB8" w14:textId="77777777" w:rsidR="00466C02" w:rsidRPr="003C22DA" w:rsidRDefault="00466C02" w:rsidP="00466C02">
      <w:pPr>
        <w:pStyle w:val="Header"/>
        <w:jc w:val="center"/>
        <w:rPr>
          <w:sz w:val="28"/>
          <w:szCs w:val="28"/>
        </w:rPr>
      </w:pPr>
      <w:r w:rsidRPr="003C22DA">
        <w:rPr>
          <w:sz w:val="28"/>
          <w:szCs w:val="28"/>
        </w:rPr>
        <w:t>RFQ/RFP</w:t>
      </w:r>
      <w:r>
        <w:rPr>
          <w:sz w:val="28"/>
          <w:szCs w:val="28"/>
        </w:rPr>
        <w:t xml:space="preserve"> Redevelopment</w:t>
      </w:r>
      <w:r w:rsidRPr="003C22DA">
        <w:rPr>
          <w:sz w:val="28"/>
          <w:szCs w:val="28"/>
        </w:rPr>
        <w:t xml:space="preserve"> Public Announcement </w:t>
      </w:r>
      <w:r>
        <w:rPr>
          <w:sz w:val="28"/>
          <w:szCs w:val="28"/>
        </w:rPr>
        <w:t xml:space="preserve">- Virtual </w:t>
      </w:r>
      <w:r w:rsidRPr="003C22DA">
        <w:rPr>
          <w:sz w:val="28"/>
          <w:szCs w:val="28"/>
        </w:rPr>
        <w:t>Meeting</w:t>
      </w:r>
    </w:p>
    <w:p w14:paraId="1BEA0BDE" w14:textId="77777777" w:rsidR="00466C02" w:rsidRPr="003C22DA" w:rsidRDefault="00466C02" w:rsidP="00466C02">
      <w:pPr>
        <w:pStyle w:val="Header"/>
        <w:jc w:val="center"/>
        <w:rPr>
          <w:sz w:val="28"/>
          <w:szCs w:val="28"/>
        </w:rPr>
      </w:pPr>
      <w:r w:rsidRPr="003C22DA">
        <w:rPr>
          <w:sz w:val="28"/>
          <w:szCs w:val="28"/>
        </w:rPr>
        <w:t>February 28</w:t>
      </w:r>
      <w:r w:rsidRPr="003C22DA">
        <w:rPr>
          <w:sz w:val="28"/>
          <w:szCs w:val="28"/>
          <w:vertAlign w:val="superscript"/>
        </w:rPr>
        <w:t>th</w:t>
      </w:r>
      <w:r w:rsidRPr="003C22DA">
        <w:rPr>
          <w:sz w:val="28"/>
          <w:szCs w:val="28"/>
        </w:rPr>
        <w:t>, 2023</w:t>
      </w:r>
    </w:p>
    <w:p w14:paraId="7CD60223" w14:textId="77777777" w:rsidR="00466C02" w:rsidRDefault="00466C02" w:rsidP="00466C02">
      <w:pPr>
        <w:pStyle w:val="Header"/>
        <w:jc w:val="center"/>
        <w:rPr>
          <w:sz w:val="28"/>
          <w:szCs w:val="28"/>
        </w:rPr>
      </w:pPr>
      <w:r w:rsidRPr="003C22DA">
        <w:rPr>
          <w:sz w:val="28"/>
          <w:szCs w:val="28"/>
        </w:rPr>
        <w:t>Attendee List</w:t>
      </w:r>
    </w:p>
    <w:tbl>
      <w:tblPr>
        <w:tblW w:w="19606" w:type="dxa"/>
        <w:tblCellMar>
          <w:top w:w="15" w:type="dxa"/>
          <w:bottom w:w="15" w:type="dxa"/>
        </w:tblCellMar>
        <w:tblLook w:val="0620" w:firstRow="1" w:lastRow="0" w:firstColumn="0" w:lastColumn="0" w:noHBand="1" w:noVBand="1"/>
      </w:tblPr>
      <w:tblGrid>
        <w:gridCol w:w="2880"/>
        <w:gridCol w:w="4363"/>
        <w:gridCol w:w="2567"/>
        <w:gridCol w:w="9796"/>
      </w:tblGrid>
      <w:tr w:rsidR="00654C02" w:rsidRPr="00654C02" w14:paraId="658C8268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6EE5C" w14:textId="09397802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335A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Email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E602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Organization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B5DD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Website</w:t>
            </w:r>
          </w:p>
        </w:tc>
      </w:tr>
      <w:tr w:rsidR="00654C02" w:rsidRPr="00654C02" w14:paraId="6BE57EF0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73C68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Kleinmann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94988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mkleinmann@vibranthealthkc.org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ABC78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Vibrant Health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11B1F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https://vibranthealthkc.org</w:t>
            </w:r>
          </w:p>
        </w:tc>
      </w:tr>
      <w:tr w:rsidR="00654C02" w:rsidRPr="00654C02" w14:paraId="7ECDDEE4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3A31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DREW EANES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4846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drew.eanes@jedunn.com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7E4C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 DUNN CONSTRUCTION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0176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https://www.jedunn.com/</w:t>
            </w:r>
          </w:p>
        </w:tc>
      </w:tr>
      <w:tr w:rsidR="00654C02" w:rsidRPr="00654C02" w14:paraId="7DFA168A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ECDE4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 Kindle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18BAB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gkindle@wyedc.org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BECAC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Wyandotte Economic Development Council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7704A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www.wyedc.org</w:t>
            </w:r>
          </w:p>
        </w:tc>
      </w:tr>
      <w:tr w:rsidR="00654C02" w:rsidRPr="00654C02" w14:paraId="55C03FF9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F9BD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Brian Garvey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ACD7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bgarvey@sfsarch.com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83A6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SFS Architecture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5266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www.sfsarch.com</w:t>
            </w:r>
          </w:p>
        </w:tc>
      </w:tr>
      <w:tr w:rsidR="00654C02" w:rsidRPr="00654C02" w14:paraId="130FEA9D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63108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Kara </w:t>
            </w: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Bouillette</w:t>
            </w:r>
            <w:proofErr w:type="spellEnd"/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7D88B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kara@sixtwentyone.com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F2E2D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SixTwentyOne</w:t>
            </w:r>
            <w:proofErr w:type="spell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F556C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www.sixtwentyone.com</w:t>
            </w:r>
          </w:p>
        </w:tc>
      </w:tr>
      <w:tr w:rsidR="00654C02" w:rsidRPr="00654C02" w14:paraId="4A904B3A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8515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Ilana </w:t>
            </w: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Sepiashvili</w:t>
            </w:r>
            <w:proofErr w:type="spellEnd"/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55B5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Isepiashvili@eaachicago.com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CC45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EAA </w:t>
            </w: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chicago</w:t>
            </w:r>
            <w:proofErr w:type="spell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4DA8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www.eaachicago.com</w:t>
            </w:r>
          </w:p>
        </w:tc>
      </w:tr>
      <w:tr w:rsidR="00654C02" w:rsidRPr="00654C02" w14:paraId="4FC2B4CE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A2D64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Catherine Singleton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030BF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csingleton@monumenthd.com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EF59C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Monument Healthcare Development/Grayson Capital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53E69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https://monumenthd.com/</w:t>
            </w:r>
          </w:p>
        </w:tc>
      </w:tr>
      <w:tr w:rsidR="00654C02" w:rsidRPr="00654C02" w14:paraId="4777E1AB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F1D4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Roger Summers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2E97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rsummers@fogel-anderson.com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418F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Fogel-Anderson Construction Co.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F345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fogel-anderson.com</w:t>
            </w:r>
          </w:p>
        </w:tc>
      </w:tr>
      <w:tr w:rsidR="00654C02" w:rsidRPr="00654C02" w14:paraId="7B02CACB" w14:textId="77777777" w:rsidTr="00DA631C">
        <w:trPr>
          <w:trHeight w:val="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1944D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 Lindeblad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72151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bob.lindeblad@ibhc.com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A0D7C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BHC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8373E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ibhc.com</w:t>
            </w:r>
          </w:p>
        </w:tc>
      </w:tr>
      <w:tr w:rsidR="00654C02" w:rsidRPr="00654C02" w14:paraId="64454EF2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AD87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 Beurle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E22E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david@future-iq.com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E703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Future </w:t>
            </w: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iQ</w:t>
            </w:r>
            <w:proofErr w:type="spell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45FA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www.future-iq.com</w:t>
            </w:r>
          </w:p>
        </w:tc>
      </w:tr>
      <w:tr w:rsidR="00654C02" w:rsidRPr="00654C02" w14:paraId="2D8EE4AF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F2813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DeWayne Bright# Sr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54ED8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dbright@wycokck.org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2860B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Unified Government of Wyandotte Count and KCK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13AAD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wycokck.org</w:t>
            </w:r>
          </w:p>
        </w:tc>
      </w:tr>
      <w:tr w:rsidR="00654C02" w:rsidRPr="00654C02" w14:paraId="1FD23791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7E5D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Leslie Gray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941E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lgray@stoverandassociates.com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1D16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Stover &amp; Associates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AFC6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https://www.stoverandassociates.com/</w:t>
            </w:r>
          </w:p>
        </w:tc>
      </w:tr>
      <w:tr w:rsidR="00654C02" w:rsidRPr="00654C02" w14:paraId="2C2DC05C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AA6CF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Aubry Sittner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23683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asittner@finklewilliams.com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62FFE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Finkle + Williams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00BBB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https://www.finklewilliams.com</w:t>
            </w:r>
          </w:p>
        </w:tc>
      </w:tr>
      <w:tr w:rsidR="00654C02" w:rsidRPr="00654C02" w14:paraId="3548137C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9467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Kevin Pinkowski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204A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kevin.pinkowski@ibhc.com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A1D9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BHC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EF5C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ibhc.com</w:t>
            </w:r>
          </w:p>
        </w:tc>
      </w:tr>
      <w:tr w:rsidR="00654C02" w:rsidRPr="00654C02" w14:paraId="74A137AD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20525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Aaron Moore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049D3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aaronm@kveng.com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10223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Kaw Valley Engineering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FE878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https://kveng.com/</w:t>
            </w:r>
          </w:p>
        </w:tc>
      </w:tr>
      <w:tr w:rsidR="00654C02" w:rsidRPr="00654C02" w14:paraId="09D9D261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1E38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Heather Branigin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3943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heather@future-iq.com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A668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Future </w:t>
            </w:r>
            <w:proofErr w:type="spellStart"/>
            <w:proofErr w:type="gram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iQ</w:t>
            </w:r>
            <w:proofErr w:type="spell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 Inc.</w:t>
            </w:r>
            <w:proofErr w:type="gram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B899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www.future-iq.com</w:t>
            </w:r>
          </w:p>
        </w:tc>
      </w:tr>
      <w:tr w:rsidR="00654C02" w:rsidRPr="00654C02" w14:paraId="215C544D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687E0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Marlyn Nevels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B77B2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marlyn2@sbcglobal.net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FC723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Community Boxing 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B77DA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communityboxing@sbcglobal.net</w:t>
            </w:r>
          </w:p>
        </w:tc>
      </w:tr>
      <w:tr w:rsidR="00654C02" w:rsidRPr="00654C02" w14:paraId="25EF86C7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ABF4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Johnson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8CE3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jcjohnson@olsson.com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B586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Olsson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BA4D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olsson.com</w:t>
            </w:r>
          </w:p>
        </w:tc>
      </w:tr>
      <w:tr w:rsidR="00654C02" w:rsidRPr="00654C02" w14:paraId="7EABFEDA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123C6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 Babb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A36F5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seth@agencyartifact.com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F4350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Agency Artifact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A40DA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https://agencyartifact.com/</w:t>
            </w:r>
          </w:p>
        </w:tc>
      </w:tr>
      <w:tr w:rsidR="00654C02" w:rsidRPr="00654C02" w14:paraId="0A5ABBDF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CECD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Kyle Rogler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64FC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Krogler@bluedotbuild.com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EE85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Blue Dot Design and </w:t>
            </w:r>
            <w:proofErr w:type="gram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Build,  Inc.</w:t>
            </w:r>
            <w:proofErr w:type="gram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55A0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Bluedotbuild.com</w:t>
            </w:r>
          </w:p>
        </w:tc>
      </w:tr>
      <w:tr w:rsidR="00654C02" w:rsidRPr="00654C02" w14:paraId="5D13B5F2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E615E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Rose Eilts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E2379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rosekoco@gmail.com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7BC0C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Strawberry hill neighborhood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9F3DD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Strawberryhill.org</w:t>
            </w:r>
          </w:p>
        </w:tc>
      </w:tr>
      <w:tr w:rsidR="00654C02" w:rsidRPr="00654C02" w14:paraId="69D537FB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7ED2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Rojan Thomas Joseph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14AF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rjoseph@development-strategies.com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55A6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Development </w:t>
            </w:r>
            <w:proofErr w:type="gram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Strategies,  Inc.</w:t>
            </w:r>
            <w:proofErr w:type="gram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A846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https://development-strategies.com/</w:t>
            </w:r>
          </w:p>
        </w:tc>
      </w:tr>
      <w:tr w:rsidR="00654C02" w:rsidRPr="00654C02" w14:paraId="69A1CC58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D1819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Tayler Wash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6606F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twash@wycokck.org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258AD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Unified Government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4C4FE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wycokck.org</w:t>
            </w:r>
          </w:p>
        </w:tc>
      </w:tr>
      <w:tr w:rsidR="00654C02" w:rsidRPr="00654C02" w14:paraId="2B44ABA7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D5B7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Patrick Kearns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B8AC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pkearns@brotherhoodbuilding.com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7A8E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KDG LLC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7207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</w:p>
        </w:tc>
      </w:tr>
      <w:tr w:rsidR="00654C02" w:rsidRPr="00654C02" w14:paraId="60DD0C75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79F16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Adri Matlock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2F883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asmatlock@northeastkck.org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89608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Groundwork Northeast Revitalization Group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47E30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northeastkck.org</w:t>
            </w:r>
          </w:p>
        </w:tc>
      </w:tr>
      <w:tr w:rsidR="00654C02" w:rsidRPr="00654C02" w14:paraId="7F4D44B4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3D5F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Robinson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38D4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Drobinson@northeastkck.org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02AB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Groundwork NRG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2CE3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https://www.northeastkck.org/</w:t>
            </w:r>
          </w:p>
        </w:tc>
      </w:tr>
      <w:tr w:rsidR="00654C02" w:rsidRPr="00654C02" w14:paraId="1F9BC8DD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51A6D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Lally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7ABD9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Tom@hillcrestkc.org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C8B6E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Hillcrest Transitional Housing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1E973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www.hillcrestkc.org</w:t>
            </w:r>
          </w:p>
        </w:tc>
      </w:tr>
      <w:tr w:rsidR="00654C02" w:rsidRPr="00654C02" w14:paraId="24179DD0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57C6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Teresa Houchins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19AF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thouchins@wycokck.org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3982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Unified Government of </w:t>
            </w: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Wyco</w:t>
            </w:r>
            <w:proofErr w:type="spell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/KCK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0EB8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www.wycokck.org</w:t>
            </w:r>
          </w:p>
        </w:tc>
      </w:tr>
      <w:tr w:rsidR="00654C02" w:rsidRPr="00654C02" w14:paraId="657485AE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0E084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Adam Flock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5FA1B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aflock@treanorhl.com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CAFBB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TreanorHL</w:t>
            </w:r>
            <w:proofErr w:type="spell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274AF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www.treanorhl.com</w:t>
            </w:r>
          </w:p>
        </w:tc>
      </w:tr>
      <w:tr w:rsidR="00654C02" w:rsidRPr="00654C02" w14:paraId="519A8BCC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93FC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Jeremy Worden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0676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jworden@aakc.us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C619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J-Bloc, LLC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7CE8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aakc.us</w:t>
            </w:r>
          </w:p>
        </w:tc>
      </w:tr>
      <w:tr w:rsidR="00654C02" w:rsidRPr="00654C02" w14:paraId="52F7B7F5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F1F5E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McDermed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72EB1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mmcdermed@polsinelli.com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B0D0B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Polsinelli PC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4367F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https://www.polsinelli.com/</w:t>
            </w:r>
          </w:p>
        </w:tc>
      </w:tr>
      <w:tr w:rsidR="00654C02" w:rsidRPr="00654C02" w14:paraId="14C9F2BE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9145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Jay Lang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D008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langjjay@gmail.com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A0F1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Jay Lang Consulting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29DB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langjjay@GMAIL.COM</w:t>
            </w:r>
          </w:p>
        </w:tc>
      </w:tr>
      <w:tr w:rsidR="00654C02" w:rsidRPr="00654C02" w14:paraId="7CEE9EDD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72146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Emily Thompson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8581C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ThompsonE@TheLJC.com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D1226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Lamar Johnson Collaborative Architects (LJC)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22E66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https://theljc.com/</w:t>
            </w:r>
          </w:p>
        </w:tc>
      </w:tr>
      <w:tr w:rsidR="00654C02" w:rsidRPr="00654C02" w14:paraId="2F435416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1781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Aaron Mesmer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A369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amesmer@blockllc.com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C5BC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Block Real Estate Service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A9C8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www.blockllc.com</w:t>
            </w:r>
          </w:p>
        </w:tc>
      </w:tr>
      <w:tr w:rsidR="00654C02" w:rsidRPr="00654C02" w14:paraId="38540214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FDAB8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Blake Willhite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AB3F1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blakew@premierkc.net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9FA99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Premier Investments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3A296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Ntstrucking.com</w:t>
            </w:r>
          </w:p>
        </w:tc>
      </w:tr>
      <w:tr w:rsidR="00654C02" w:rsidRPr="00654C02" w14:paraId="4C77189D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09E0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Tony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BF19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Tony.Privitera@markone.com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0601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Privitera Realty Holdings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3F0B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www.markone.com</w:t>
            </w:r>
          </w:p>
        </w:tc>
      </w:tr>
      <w:tr w:rsidR="00654C02" w:rsidRPr="00654C02" w14:paraId="74E1CE44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F8215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 Algrim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23EC6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phil.algrim@jll.com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32326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JLL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C41EE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www.jll.com</w:t>
            </w:r>
          </w:p>
        </w:tc>
      </w:tr>
      <w:tr w:rsidR="00654C02" w:rsidRPr="00654C02" w14:paraId="60ECFC71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4D3FC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Sherry McDonald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94737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Smcdonald@ecimks.org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1F2CB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Evangelistic Center Misc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0466E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ecinternational.org</w:t>
            </w:r>
          </w:p>
        </w:tc>
      </w:tr>
      <w:tr w:rsidR="00654C02" w:rsidRPr="00654C02" w14:paraId="5D71872B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D684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Jimmy Lopez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6FF0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jimmy@mygenmarketing.com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1A9A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MyGen</w:t>
            </w:r>
            <w:proofErr w:type="spell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Marketing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6088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https://mygenmarketing.com</w:t>
            </w:r>
          </w:p>
        </w:tc>
      </w:tr>
      <w:tr w:rsidR="00654C02" w:rsidRPr="00654C02" w14:paraId="0DA87437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5B66F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Dennis Baughman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89221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dennis@midtownsigns.com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ED8D7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Midtown Signs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59088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www.midtownsigns.com</w:t>
            </w:r>
          </w:p>
        </w:tc>
      </w:tr>
      <w:tr w:rsidR="00654C02" w:rsidRPr="00654C02" w14:paraId="078354E3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F27A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Erica Williams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17BC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erica.williams@cbre.com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54A2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CBRE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B302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www.cbre.com</w:t>
            </w:r>
          </w:p>
        </w:tc>
      </w:tr>
      <w:tr w:rsidR="00654C02" w:rsidRPr="00654C02" w14:paraId="45563E33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5C409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 Dean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26963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greg.dean@millerstauch.com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5D2F5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Miller Stauch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ED1BF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millerstauch.com</w:t>
            </w:r>
          </w:p>
        </w:tc>
      </w:tr>
      <w:tr w:rsidR="00654C02" w:rsidRPr="00654C02" w14:paraId="7E29F6FB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D0D3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 Thomas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08C8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pthomas@alhuber.com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D2FC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 L. Huber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EB95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www.alhuber.com</w:t>
            </w:r>
          </w:p>
        </w:tc>
      </w:tr>
      <w:tr w:rsidR="00654C02" w:rsidRPr="00654C02" w14:paraId="6661C0A8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F4F5F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 Suber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8DB20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david.suber@midtownsigns.com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F32BC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Midtown Signs LLC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E25EF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https://midtownsigns.com/</w:t>
            </w:r>
          </w:p>
        </w:tc>
      </w:tr>
      <w:tr w:rsidR="00654C02" w:rsidRPr="00654C02" w14:paraId="2081A654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8DD5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Cam Duff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083E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cam.duff@scannellproperties.com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06C2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Scannell Properties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252D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www.scannellproperties.com</w:t>
            </w:r>
          </w:p>
        </w:tc>
      </w:tr>
      <w:tr w:rsidR="00654C02" w:rsidRPr="00654C02" w14:paraId="65993657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D6A74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JR Robl JR Robl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DC229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jr.robl@glmv.com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26CB0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GLMV Architecture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468CE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www.glmv.com</w:t>
            </w:r>
          </w:p>
        </w:tc>
      </w:tr>
      <w:tr w:rsidR="00654C02" w:rsidRPr="00654C02" w14:paraId="30B64CAF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6841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Canyon Mallory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55F8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cmallory@wskfarch.com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FD38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WSKF Architects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3C9E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www.wskfarch.com</w:t>
            </w:r>
          </w:p>
        </w:tc>
      </w:tr>
      <w:tr w:rsidR="00654C02" w:rsidRPr="00654C02" w14:paraId="175A2DFB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A8A94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Canyon Mallory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7291C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cmallory@wskfarch.com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4F9E1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6FC80B" w14:textId="77777777" w:rsidR="00654C02" w:rsidRPr="00654C02" w:rsidRDefault="00654C02" w:rsidP="00654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54C02" w:rsidRPr="00654C02" w14:paraId="51ED23B0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2C3E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VinceMagers</w:t>
            </w:r>
            <w:proofErr w:type="spell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WSKF Architects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19CC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vmagers@wskfarch.com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94D4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WSKF Architects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73AF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www.wskfarch.com</w:t>
            </w:r>
          </w:p>
        </w:tc>
      </w:tr>
      <w:tr w:rsidR="00654C02" w:rsidRPr="00654C02" w14:paraId="52E0D2BE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7F059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 Gibbs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06F00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pg@ccengineers.com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3281B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Continental Consulting </w:t>
            </w:r>
            <w:proofErr w:type="gram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Engineers,  Inc.</w:t>
            </w:r>
            <w:proofErr w:type="gram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A77FD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www.ccengineers.com</w:t>
            </w:r>
          </w:p>
        </w:tc>
      </w:tr>
      <w:tr w:rsidR="00654C02" w:rsidRPr="00654C02" w14:paraId="458D1A02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1A93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 Take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5E69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Greg.take@wyandotbhn.org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D1F5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Envision Homes/WBHN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8A55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WBHN.org</w:t>
            </w:r>
          </w:p>
        </w:tc>
      </w:tr>
      <w:tr w:rsidR="00654C02" w:rsidRPr="00654C02" w14:paraId="16F4EF08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2B992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Beverly Easterwood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9FC35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beasterwood@umikc.com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14B2D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HDC Consulting </w:t>
            </w:r>
            <w:proofErr w:type="gram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Group,  Inc.</w:t>
            </w:r>
            <w:proofErr w:type="gram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1E000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None</w:t>
            </w:r>
          </w:p>
        </w:tc>
      </w:tr>
      <w:tr w:rsidR="00654C02" w:rsidRPr="00654C02" w14:paraId="15D74F48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2C67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Watkins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5BFA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matt@reececommercial.com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5D7A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Reece Commercial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03E0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http://www.reececommercial.com/sales-professionals/matt-watkins</w:t>
            </w:r>
          </w:p>
        </w:tc>
      </w:tr>
      <w:tr w:rsidR="00654C02" w:rsidRPr="00654C02" w14:paraId="7D09D90E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09495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Nancy Zielke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501DD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nzielke@alvarezandmarsal.com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95D5F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Alvarez &amp; Marsal Public Sector </w:t>
            </w:r>
            <w:proofErr w:type="gram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Services,  LLC</w:t>
            </w:r>
            <w:proofErr w:type="gram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3F2F6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www.alvarezandmarsal.com</w:t>
            </w:r>
          </w:p>
        </w:tc>
      </w:tr>
      <w:tr w:rsidR="00654C02" w:rsidRPr="00654C02" w14:paraId="70AEEF2B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8E41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Mark Moberly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3703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mmoberly@sunflowerkc.com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4E5C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Sunflower Development </w:t>
            </w:r>
            <w:proofErr w:type="gram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Group,  LLC</w:t>
            </w:r>
            <w:proofErr w:type="gram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0613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www.sunflowerkc.com</w:t>
            </w:r>
          </w:p>
        </w:tc>
      </w:tr>
      <w:tr w:rsidR="00654C02" w:rsidRPr="00654C02" w14:paraId="4EB42F63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1A438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Fred Merrill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9E46A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fred@cultivatingrealestate.com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0A152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Cultivate Realty and </w:t>
            </w:r>
            <w:proofErr w:type="gram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Development,  LLC</w:t>
            </w:r>
            <w:proofErr w:type="gram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DA030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cultivatingrealestate.com</w:t>
            </w:r>
          </w:p>
        </w:tc>
      </w:tr>
      <w:tr w:rsidR="00654C02" w:rsidRPr="00654C02" w14:paraId="336D2866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ADA1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Bucky Brooks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E224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Bbrooks@copaken-brooks.com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63AB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Copaken</w:t>
            </w:r>
            <w:proofErr w:type="spell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Brooks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648A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Copaken-brooks.com</w:t>
            </w:r>
          </w:p>
        </w:tc>
      </w:tr>
      <w:tr w:rsidR="00654C02" w:rsidRPr="00654C02" w14:paraId="0C9D4BD9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B397B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Bucky Brooks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D005F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Bbrooks@copaken-brooks.com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81E7D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A705FA" w14:textId="77777777" w:rsidR="00654C02" w:rsidRPr="00654C02" w:rsidRDefault="00654C02" w:rsidP="00654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54C02" w:rsidRPr="00654C02" w14:paraId="7F910D86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3796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malisa</w:t>
            </w:r>
            <w:proofErr w:type="spell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monyakula</w:t>
            </w:r>
            <w:proofErr w:type="spellEnd"/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55FC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malisa.monyakula@midtownsigns.com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721D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Midtown Signs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A0DD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www.midtownsigns.com</w:t>
            </w:r>
          </w:p>
        </w:tc>
      </w:tr>
      <w:tr w:rsidR="00654C02" w:rsidRPr="00654C02" w14:paraId="6DE4E5DB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C0BE8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ROGER WATSON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59E36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roger.watson@bartwest.com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77018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Bartlett &amp; West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834B1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www.bartwest.com</w:t>
            </w:r>
          </w:p>
        </w:tc>
      </w:tr>
      <w:tr w:rsidR="00654C02" w:rsidRPr="00654C02" w14:paraId="7335934C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2F25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 Allison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840D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steve@perryholdings.com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C18E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Perry Holdings LLC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5107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perryholdings.com</w:t>
            </w:r>
          </w:p>
        </w:tc>
      </w:tr>
      <w:tr w:rsidR="00654C02" w:rsidRPr="00654C02" w14:paraId="1B4A617C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60C44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Alex Rodriguez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574A7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alexrodriguez@mvrdv.com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D15DB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MVRDV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04700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www.mvrdv.com</w:t>
            </w:r>
          </w:p>
        </w:tc>
      </w:tr>
      <w:tr w:rsidR="00654C02" w:rsidRPr="00654C02" w14:paraId="5670A1C8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A9A9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Schwabauer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8F30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Matthew.schwabauer@clarkconstruction.com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F8C5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Clark Construction Group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8903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www.clarkconstruction.com</w:t>
            </w:r>
          </w:p>
        </w:tc>
      </w:tr>
      <w:tr w:rsidR="00654C02" w:rsidRPr="00654C02" w14:paraId="179168A5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FB6AC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 Schwabauer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3BDDB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Matthew.schwabauer@clarkconstruction.com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B64AC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600AF6" w14:textId="77777777" w:rsidR="00654C02" w:rsidRPr="00654C02" w:rsidRDefault="00654C02" w:rsidP="00654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54C02" w:rsidRPr="00654C02" w14:paraId="4C62051D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83D5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Robert Langenkamp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6CDD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rlangenkamp@cb-kc.org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3554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Community Builders of Kansas City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C144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CB-KC.org</w:t>
            </w:r>
          </w:p>
        </w:tc>
      </w:tr>
      <w:tr w:rsidR="00654C02" w:rsidRPr="00654C02" w14:paraId="4C0E9F60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6AFAE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Gayle Townsend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287A2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gtownsend@wycokck.org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E3559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Unified Govt KCK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57E59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wycokck.org</w:t>
            </w:r>
          </w:p>
        </w:tc>
      </w:tr>
      <w:tr w:rsidR="00654C02" w:rsidRPr="00654C02" w14:paraId="6DA70EC0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EDCC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Lee Ryherd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9D7A0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lryherd@smhconsultants.com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1FAA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SMH consultants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9B73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https://www.smhconsultants.com/</w:t>
            </w:r>
          </w:p>
        </w:tc>
      </w:tr>
      <w:tr w:rsidR="00654C02" w:rsidRPr="00654C02" w14:paraId="15D460AD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EDBE0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Devon Coffey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104E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kcdevo71@me.com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46591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Milhaus</w:t>
            </w:r>
            <w:proofErr w:type="spell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Development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D4267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Milhaus</w:t>
            </w:r>
            <w:proofErr w:type="spellEnd"/>
          </w:p>
        </w:tc>
      </w:tr>
      <w:tr w:rsidR="00654C02" w:rsidRPr="00654C02" w14:paraId="03C3E922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D7E3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Thomas Rigal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0457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thomas.rigal@edgemoor.com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5001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Edgemoor</w:t>
            </w:r>
            <w:proofErr w:type="spell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1CF8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https://www.edgemoor.com/</w:t>
            </w:r>
          </w:p>
        </w:tc>
      </w:tr>
      <w:tr w:rsidR="00654C02" w:rsidRPr="00654C02" w14:paraId="21CED657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D3648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 Rowe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C4DBE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drowe@folkscapital.com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34D14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Folks Capital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4CAE7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www.folkscapital.com</w:t>
            </w:r>
          </w:p>
        </w:tc>
      </w:tr>
      <w:tr w:rsidR="00654C02" w:rsidRPr="00654C02" w14:paraId="47AFCD7C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194C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Vanessa Kassabian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599F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vanessakassabian@mvrdv.com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F91D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MVRDV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B808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www.mvrdv.com</w:t>
            </w:r>
          </w:p>
        </w:tc>
      </w:tr>
      <w:tr w:rsidR="00654C02" w:rsidRPr="00654C02" w14:paraId="5515D352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2FE1B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Rojan Thomas Joseph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F4100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rojanthomas91@gmail.com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1722B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Development </w:t>
            </w:r>
            <w:proofErr w:type="gram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Strategies,  Inc.</w:t>
            </w:r>
            <w:proofErr w:type="gram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9AFE2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https://development-strategies.com/</w:t>
            </w:r>
          </w:p>
        </w:tc>
      </w:tr>
      <w:tr w:rsidR="00654C02" w:rsidRPr="00654C02" w14:paraId="5D15F108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8DBDD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Patrick Waters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781E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patrickwaters@wycokck.org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E715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UG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F50A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N/A</w:t>
            </w:r>
          </w:p>
        </w:tc>
      </w:tr>
      <w:tr w:rsidR="00654C02" w:rsidRPr="00654C02" w14:paraId="1C72E9B4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CC9BF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 Giwa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89422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josephgiwa1@gmail.com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BCAF8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Milhaus</w:t>
            </w:r>
            <w:proofErr w:type="spell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A7DA6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https://milhaus.com/</w:t>
            </w:r>
          </w:p>
        </w:tc>
      </w:tr>
      <w:tr w:rsidR="00654C02" w:rsidRPr="00654C02" w14:paraId="19CC2F18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C660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Brien Starner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2C08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Bstarner@ridekcdc.org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0FED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RideKC</w:t>
            </w:r>
            <w:proofErr w:type="spell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Development Corporation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D6B5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Www.Ridekcdc.org</w:t>
            </w:r>
          </w:p>
        </w:tc>
      </w:tr>
      <w:tr w:rsidR="00654C02" w:rsidRPr="00654C02" w14:paraId="3EC05964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C6BE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Lauren Garrott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4E91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lauren@pillarsdevelopment.com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F059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Pillars Development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5B9A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pillarsdevelopment.com</w:t>
            </w:r>
          </w:p>
        </w:tc>
      </w:tr>
      <w:tr w:rsidR="00654C02" w:rsidRPr="00654C02" w14:paraId="4D86897B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3238B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Abbey Brennan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B72AE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abbey.brennan@som.com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F50EE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4A4003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som.com</w:t>
            </w:r>
          </w:p>
        </w:tc>
      </w:tr>
      <w:tr w:rsidR="00654C02" w:rsidRPr="00654C02" w14:paraId="27CF2FA5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51E1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Michael Riley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FE2C6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mriley@kcata.org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B82E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RideKCDC</w:t>
            </w:r>
            <w:proofErr w:type="spellEnd"/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A6C0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https://www.ridekcdc.org/our-story</w:t>
            </w:r>
          </w:p>
        </w:tc>
      </w:tr>
      <w:tr w:rsidR="00654C02" w:rsidRPr="00654C02" w14:paraId="24AF042C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63A46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Travis Willson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A61C7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travis@veritas-ad.com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9EEB68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Veritas Architecture + Design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B9B70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www.veritas-ad.com</w:t>
            </w:r>
          </w:p>
        </w:tc>
      </w:tr>
      <w:tr w:rsidR="00654C02" w:rsidRPr="00654C02" w14:paraId="60EBF51E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FDF2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ELLEN ABRAHAM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0CCD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ELLEN.ABRAHAM@SOM.COM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EF64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Skidmore,  Owings</w:t>
            </w:r>
            <w:proofErr w:type="gramEnd"/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&amp; Merrill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AAEA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som.com</w:t>
            </w:r>
          </w:p>
        </w:tc>
      </w:tr>
      <w:tr w:rsidR="00654C02" w:rsidRPr="00654C02" w14:paraId="51EF6D21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276AD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 Silva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39DBD9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daniel@kckchamber.com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B3DA5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KCK Chamber of Commerce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CC128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kckchamber.com</w:t>
            </w:r>
          </w:p>
        </w:tc>
      </w:tr>
      <w:tr w:rsidR="00654C02" w:rsidRPr="00654C02" w14:paraId="473E85DB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A6BA5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D.J. Johnson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07EEC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DJJOHNSON@KANSASCITYHOMES.COM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1DF6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Kansas City Homes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35632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DJJOHNSON.KANSASCITYHOMES.COM</w:t>
            </w:r>
          </w:p>
        </w:tc>
      </w:tr>
      <w:tr w:rsidR="00654C02" w:rsidRPr="00654C02" w14:paraId="08BDD1E9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A201DE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 Christie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2E7D4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djc@christiedev.com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8938F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Christie Development Associates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5BB864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christiedev.com</w:t>
            </w:r>
          </w:p>
        </w:tc>
      </w:tr>
      <w:tr w:rsidR="00654C02" w:rsidRPr="00654C02" w14:paraId="503224D6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A9B9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Jonathan Fearn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0597A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jonathan@oakimpact.com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5AB4F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Jonathan Fearn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9D7A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www.oakimpact.com</w:t>
            </w:r>
          </w:p>
        </w:tc>
      </w:tr>
      <w:tr w:rsidR="00654C02" w:rsidRPr="00654C02" w14:paraId="412E5D46" w14:textId="77777777" w:rsidTr="00DA631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BC0E6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Erik Murray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81EF31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Erik@oakimpact.com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C22037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Oak Impact Group LLC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5AA9BB" w14:textId="77777777" w:rsidR="00654C02" w:rsidRPr="00654C02" w:rsidRDefault="00654C02" w:rsidP="00654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54C0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Www.oakimpact.com</w:t>
            </w:r>
          </w:p>
        </w:tc>
      </w:tr>
    </w:tbl>
    <w:p w14:paraId="475D2310" w14:textId="77777777" w:rsidR="00466C02" w:rsidRDefault="00466C02"/>
    <w:sectPr w:rsidR="00466C02" w:rsidSect="00955887">
      <w:headerReference w:type="default" r:id="rId6"/>
      <w:foot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21FC" w14:textId="77777777" w:rsidR="003C22DA" w:rsidRDefault="003C22DA" w:rsidP="003C22DA">
      <w:pPr>
        <w:spacing w:after="0" w:line="240" w:lineRule="auto"/>
      </w:pPr>
      <w:r>
        <w:separator/>
      </w:r>
    </w:p>
  </w:endnote>
  <w:endnote w:type="continuationSeparator" w:id="0">
    <w:p w14:paraId="6B4AC1A2" w14:textId="77777777" w:rsidR="003C22DA" w:rsidRDefault="003C22DA" w:rsidP="003C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39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22E73" w14:textId="497F6EE2" w:rsidR="003C22DA" w:rsidRDefault="003C2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56E15" w14:textId="77777777" w:rsidR="003C22DA" w:rsidRDefault="003C2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A11F" w14:textId="77777777" w:rsidR="003C22DA" w:rsidRDefault="003C22DA" w:rsidP="003C22DA">
      <w:pPr>
        <w:spacing w:after="0" w:line="240" w:lineRule="auto"/>
      </w:pPr>
      <w:r>
        <w:separator/>
      </w:r>
    </w:p>
  </w:footnote>
  <w:footnote w:type="continuationSeparator" w:id="0">
    <w:p w14:paraId="31FDFC39" w14:textId="77777777" w:rsidR="003C22DA" w:rsidRDefault="003C22DA" w:rsidP="003C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2181" w14:textId="41B37D84" w:rsidR="003C22DA" w:rsidRDefault="00955887" w:rsidP="003C22DA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38941AD2" wp14:editId="24D5CF25">
          <wp:extent cx="6844857" cy="135890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r="5741"/>
                  <a:stretch/>
                </pic:blipFill>
                <pic:spPr bwMode="auto">
                  <a:xfrm>
                    <a:off x="0" y="0"/>
                    <a:ext cx="6856277" cy="1361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E2FD75" w14:textId="77777777" w:rsidR="00955887" w:rsidRPr="003C22DA" w:rsidRDefault="00955887" w:rsidP="003C22DA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593B" w14:textId="55FEA29D" w:rsidR="00955887" w:rsidRDefault="00955887">
    <w:pPr>
      <w:pStyle w:val="Header"/>
    </w:pPr>
    <w:r>
      <w:rPr>
        <w:noProof/>
      </w:rPr>
      <w:drawing>
        <wp:inline distT="0" distB="0" distL="0" distR="0" wp14:anchorId="0D541AAE" wp14:editId="6E902B46">
          <wp:extent cx="6844857" cy="135890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r="5741"/>
                  <a:stretch/>
                </pic:blipFill>
                <pic:spPr bwMode="auto">
                  <a:xfrm>
                    <a:off x="0" y="0"/>
                    <a:ext cx="6856277" cy="1361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B1393A" w14:textId="77777777" w:rsidR="00955887" w:rsidRDefault="00955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DA"/>
    <w:rsid w:val="00004940"/>
    <w:rsid w:val="00141C7C"/>
    <w:rsid w:val="00271609"/>
    <w:rsid w:val="00283FE4"/>
    <w:rsid w:val="003C22DA"/>
    <w:rsid w:val="00400B3F"/>
    <w:rsid w:val="00466C02"/>
    <w:rsid w:val="005F5A43"/>
    <w:rsid w:val="00654C02"/>
    <w:rsid w:val="006B4DE1"/>
    <w:rsid w:val="006B54D3"/>
    <w:rsid w:val="0072136A"/>
    <w:rsid w:val="007940DB"/>
    <w:rsid w:val="007B4F13"/>
    <w:rsid w:val="00856401"/>
    <w:rsid w:val="00912089"/>
    <w:rsid w:val="00955887"/>
    <w:rsid w:val="009D4E97"/>
    <w:rsid w:val="00A0647E"/>
    <w:rsid w:val="00C06869"/>
    <w:rsid w:val="00C37822"/>
    <w:rsid w:val="00D12246"/>
    <w:rsid w:val="00DA631C"/>
    <w:rsid w:val="00EE0087"/>
    <w:rsid w:val="00FB7907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FE5EC"/>
  <w15:chartTrackingRefBased/>
  <w15:docId w15:val="{32335902-EDEF-4B5C-BC10-A65F3C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DA"/>
  </w:style>
  <w:style w:type="paragraph" w:styleId="Footer">
    <w:name w:val="footer"/>
    <w:basedOn w:val="Normal"/>
    <w:link w:val="FooterChar"/>
    <w:uiPriority w:val="99"/>
    <w:unhideWhenUsed/>
    <w:rsid w:val="003C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Marcy, Alyssa N</dc:creator>
  <cp:keywords/>
  <dc:description/>
  <cp:lastModifiedBy>Marcy, Alyssa N</cp:lastModifiedBy>
  <cp:revision>8</cp:revision>
  <dcterms:created xsi:type="dcterms:W3CDTF">2023-03-10T20:39:00Z</dcterms:created>
  <dcterms:modified xsi:type="dcterms:W3CDTF">2023-03-10T22:29:00Z</dcterms:modified>
</cp:coreProperties>
</file>