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5702C" w14:textId="3CD6B80D" w:rsidR="005C752F" w:rsidRPr="005C752F" w:rsidRDefault="00BA6BED" w:rsidP="005C752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br/>
      </w:r>
      <w:r w:rsidR="005C752F" w:rsidRPr="005C752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Exit Transition</w:t>
      </w:r>
    </w:p>
    <w:p w14:paraId="6ADD0BCB" w14:textId="77777777" w:rsidR="005C752F" w:rsidRPr="005C752F" w:rsidRDefault="005C752F" w:rsidP="005C752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1A5359" w14:textId="0E7FD08E" w:rsidR="005C752F" w:rsidRPr="005C752F" w:rsidRDefault="005C752F" w:rsidP="005C752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52F">
        <w:rPr>
          <w:rFonts w:ascii="Times New Roman" w:eastAsia="Times New Roman" w:hAnsi="Times New Roman" w:cs="Times New Roman"/>
          <w:sz w:val="28"/>
          <w:szCs w:val="28"/>
        </w:rPr>
        <w:t>I</w:t>
      </w:r>
      <w:r w:rsidR="00BA6B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A6BED" w:rsidRPr="00BA6BED">
        <w:rPr>
          <w:rFonts w:cs="Arial"/>
          <w:noProof/>
        </w:rPr>
        <w:t xml:space="preserve"> </w:t>
      </w:r>
      <w:r w:rsidR="00BA6BED" w:rsidRPr="00F554E9">
        <w:rPr>
          <w:rFonts w:ascii="Arial" w:hAnsi="Arial"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="00BA6BED" w:rsidRPr="00F554E9">
        <w:rPr>
          <w:rFonts w:ascii="Arial" w:hAnsi="Arial" w:cs="Arial"/>
        </w:rPr>
        <w:instrText xml:space="preserve"> FORMTEXT </w:instrText>
      </w:r>
      <w:r w:rsidR="00BA6BED" w:rsidRPr="00F554E9">
        <w:rPr>
          <w:rFonts w:ascii="Arial" w:hAnsi="Arial" w:cs="Arial"/>
        </w:rPr>
      </w:r>
      <w:r w:rsidR="00BA6BED" w:rsidRPr="00F554E9">
        <w:rPr>
          <w:rFonts w:ascii="Arial" w:hAnsi="Arial" w:cs="Arial"/>
        </w:rPr>
        <w:fldChar w:fldCharType="separate"/>
      </w:r>
      <w:r w:rsidR="00BA6BED">
        <w:rPr>
          <w:rFonts w:ascii="Arial" w:hAnsi="Arial" w:cs="Arial"/>
          <w:noProof/>
        </w:rPr>
        <w:t> </w:t>
      </w:r>
      <w:r w:rsidR="00BA6BED">
        <w:rPr>
          <w:rFonts w:ascii="Arial" w:hAnsi="Arial" w:cs="Arial"/>
          <w:noProof/>
        </w:rPr>
        <w:t> </w:t>
      </w:r>
      <w:r w:rsidR="00BA6BED">
        <w:rPr>
          <w:rFonts w:ascii="Arial" w:hAnsi="Arial" w:cs="Arial"/>
          <w:noProof/>
        </w:rPr>
        <w:t> </w:t>
      </w:r>
      <w:r w:rsidR="00BA6BED">
        <w:rPr>
          <w:rFonts w:ascii="Arial" w:hAnsi="Arial" w:cs="Arial"/>
          <w:noProof/>
        </w:rPr>
        <w:t> </w:t>
      </w:r>
      <w:r w:rsidR="00BA6BED">
        <w:rPr>
          <w:rFonts w:ascii="Arial" w:hAnsi="Arial" w:cs="Arial"/>
          <w:noProof/>
        </w:rPr>
        <w:t> </w:t>
      </w:r>
      <w:r w:rsidR="00BA6BED" w:rsidRPr="00F554E9">
        <w:rPr>
          <w:rFonts w:ascii="Arial" w:hAnsi="Arial" w:cs="Arial"/>
        </w:rPr>
        <w:fldChar w:fldCharType="end"/>
      </w:r>
      <w:r w:rsidR="00BA6BED">
        <w:rPr>
          <w:rFonts w:cs="Arial"/>
          <w:noProof/>
        </w:rPr>
        <w:t xml:space="preserve"> </w:t>
      </w:r>
      <w:r w:rsidRPr="005C752F">
        <w:rPr>
          <w:rFonts w:ascii="Times New Roman" w:eastAsia="Times New Roman" w:hAnsi="Times New Roman" w:cs="Times New Roman"/>
          <w:sz w:val="28"/>
          <w:szCs w:val="28"/>
        </w:rPr>
        <w:t xml:space="preserve">have requested not to be present at the transition meeting held for </w:t>
      </w:r>
      <w:r w:rsidR="00BA6BED" w:rsidRPr="00F554E9">
        <w:rPr>
          <w:rFonts w:ascii="Arial" w:hAnsi="Arial"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="00BA6BED" w:rsidRPr="00F554E9">
        <w:rPr>
          <w:rFonts w:ascii="Arial" w:hAnsi="Arial" w:cs="Arial"/>
        </w:rPr>
        <w:instrText xml:space="preserve"> FORMTEXT </w:instrText>
      </w:r>
      <w:r w:rsidR="00BA6BED" w:rsidRPr="00F554E9">
        <w:rPr>
          <w:rFonts w:ascii="Arial" w:hAnsi="Arial" w:cs="Arial"/>
        </w:rPr>
      </w:r>
      <w:r w:rsidR="00BA6BED" w:rsidRPr="00F554E9">
        <w:rPr>
          <w:rFonts w:ascii="Arial" w:hAnsi="Arial" w:cs="Arial"/>
        </w:rPr>
        <w:fldChar w:fldCharType="separate"/>
      </w:r>
      <w:r w:rsidR="00BA6BED">
        <w:rPr>
          <w:rFonts w:ascii="Arial" w:hAnsi="Arial" w:cs="Arial"/>
          <w:noProof/>
        </w:rPr>
        <w:t> </w:t>
      </w:r>
      <w:r w:rsidR="00BA6BED">
        <w:rPr>
          <w:rFonts w:ascii="Arial" w:hAnsi="Arial" w:cs="Arial"/>
          <w:noProof/>
        </w:rPr>
        <w:t> </w:t>
      </w:r>
      <w:r w:rsidR="00BA6BED">
        <w:rPr>
          <w:rFonts w:ascii="Arial" w:hAnsi="Arial" w:cs="Arial"/>
          <w:noProof/>
        </w:rPr>
        <w:t> </w:t>
      </w:r>
      <w:r w:rsidR="00BA6BED">
        <w:rPr>
          <w:rFonts w:ascii="Arial" w:hAnsi="Arial" w:cs="Arial"/>
          <w:noProof/>
        </w:rPr>
        <w:t> </w:t>
      </w:r>
      <w:r w:rsidR="00BA6BED">
        <w:rPr>
          <w:rFonts w:ascii="Arial" w:hAnsi="Arial" w:cs="Arial"/>
          <w:noProof/>
        </w:rPr>
        <w:t> </w:t>
      </w:r>
      <w:r w:rsidR="00BA6BED" w:rsidRPr="00F554E9">
        <w:rPr>
          <w:rFonts w:ascii="Arial" w:hAnsi="Arial" w:cs="Arial"/>
        </w:rPr>
        <w:fldChar w:fldCharType="end"/>
      </w:r>
      <w:r w:rsidRPr="005C752F">
        <w:rPr>
          <w:rFonts w:ascii="Times New Roman" w:eastAsia="Times New Roman" w:hAnsi="Times New Roman" w:cs="Times New Roman"/>
          <w:sz w:val="28"/>
          <w:szCs w:val="28"/>
        </w:rPr>
        <w:t xml:space="preserve">.  I acknowledge that releases of information must be signed prior to transition proceedings. The exchange of information between providers may take place in my absence. </w:t>
      </w:r>
      <w:r w:rsidR="0059209E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35FC46B0" w14:textId="77777777" w:rsidR="005C752F" w:rsidRPr="005C752F" w:rsidRDefault="005C752F" w:rsidP="005C752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5BC2ED9" w14:textId="55C340FE" w:rsidR="00BA6BED" w:rsidRDefault="005C752F" w:rsidP="005C752F">
      <w:pPr>
        <w:rPr>
          <w:rFonts w:ascii="Times New Roman" w:eastAsia="Times New Roman" w:hAnsi="Times New Roman" w:cs="Times New Roman"/>
          <w:sz w:val="28"/>
          <w:szCs w:val="28"/>
        </w:rPr>
      </w:pPr>
      <w:r w:rsidRPr="005C752F">
        <w:rPr>
          <w:rFonts w:ascii="Times New Roman" w:eastAsia="Times New Roman" w:hAnsi="Times New Roman" w:cs="Times New Roman"/>
          <w:sz w:val="28"/>
          <w:szCs w:val="28"/>
        </w:rPr>
        <w:t xml:space="preserve">I would like to Transition the following services:  </w:t>
      </w:r>
      <w:r w:rsidR="00A1066E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A30A11C" w14:textId="1C13BC69" w:rsidR="005C752F" w:rsidRPr="005C752F" w:rsidRDefault="00743A06" w:rsidP="00BA6BED">
      <w:pPr>
        <w:jc w:val="center"/>
        <w:rPr>
          <w:rFonts w:ascii="Times New Roman" w:eastAsia="MS Gothic" w:hAnsi="Times New Roman" w:cs="Times New Roman"/>
          <w:sz w:val="28"/>
          <w:szCs w:val="28"/>
        </w:rPr>
      </w:pPr>
      <w:r w:rsidRPr="004A5B84">
        <w:rPr>
          <w:rFonts w:ascii="Arial Narrow" w:hAnsi="Arial Narrow"/>
          <w:b/>
          <w:snapToGrid w:val="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5B84">
        <w:rPr>
          <w:rFonts w:ascii="Arial Narrow" w:hAnsi="Arial Narrow"/>
          <w:b/>
          <w:snapToGrid w:val="0"/>
          <w:sz w:val="22"/>
          <w:szCs w:val="22"/>
        </w:rPr>
        <w:instrText xml:space="preserve"> FORMCHECKBOX </w:instrText>
      </w:r>
      <w:r w:rsidR="001650CA">
        <w:rPr>
          <w:rFonts w:ascii="Arial Narrow" w:hAnsi="Arial Narrow"/>
          <w:b/>
          <w:snapToGrid w:val="0"/>
          <w:sz w:val="22"/>
          <w:szCs w:val="22"/>
        </w:rPr>
      </w:r>
      <w:r w:rsidR="001650CA">
        <w:rPr>
          <w:rFonts w:ascii="Arial Narrow" w:hAnsi="Arial Narrow"/>
          <w:b/>
          <w:snapToGrid w:val="0"/>
          <w:sz w:val="22"/>
          <w:szCs w:val="22"/>
        </w:rPr>
        <w:fldChar w:fldCharType="separate"/>
      </w:r>
      <w:r w:rsidRPr="004A5B84">
        <w:rPr>
          <w:rFonts w:ascii="Arial Narrow" w:hAnsi="Arial Narrow"/>
          <w:b/>
          <w:snapToGrid w:val="0"/>
          <w:sz w:val="22"/>
          <w:szCs w:val="22"/>
        </w:rPr>
        <w:fldChar w:fldCharType="end"/>
      </w:r>
      <w:r w:rsidR="005C752F" w:rsidRPr="005C752F">
        <w:rPr>
          <w:rFonts w:ascii="Times New Roman" w:eastAsia="MS Gothic" w:hAnsi="Times New Roman" w:cs="Times New Roman"/>
          <w:sz w:val="28"/>
          <w:szCs w:val="28"/>
        </w:rPr>
        <w:t xml:space="preserve"> Day   </w:t>
      </w:r>
      <w:r w:rsidR="00BA6BED">
        <w:rPr>
          <w:rFonts w:ascii="Times New Roman" w:eastAsia="MS Gothic" w:hAnsi="Times New Roman" w:cs="Times New Roman"/>
          <w:sz w:val="28"/>
          <w:szCs w:val="28"/>
        </w:rPr>
        <w:tab/>
      </w:r>
      <w:r w:rsidR="00BA6BED">
        <w:rPr>
          <w:rFonts w:ascii="Times New Roman" w:eastAsia="MS Gothic" w:hAnsi="Times New Roman" w:cs="Times New Roman"/>
          <w:sz w:val="28"/>
          <w:szCs w:val="28"/>
        </w:rPr>
        <w:tab/>
      </w:r>
      <w:r w:rsidRPr="004A5B84">
        <w:rPr>
          <w:rFonts w:ascii="Arial Narrow" w:hAnsi="Arial Narrow"/>
          <w:b/>
          <w:snapToGrid w:val="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5B84">
        <w:rPr>
          <w:rFonts w:ascii="Arial Narrow" w:hAnsi="Arial Narrow"/>
          <w:b/>
          <w:snapToGrid w:val="0"/>
          <w:sz w:val="22"/>
          <w:szCs w:val="22"/>
        </w:rPr>
        <w:instrText xml:space="preserve"> FORMCHECKBOX </w:instrText>
      </w:r>
      <w:r w:rsidR="001650CA">
        <w:rPr>
          <w:rFonts w:ascii="Arial Narrow" w:hAnsi="Arial Narrow"/>
          <w:b/>
          <w:snapToGrid w:val="0"/>
          <w:sz w:val="22"/>
          <w:szCs w:val="22"/>
        </w:rPr>
      </w:r>
      <w:r w:rsidR="001650CA">
        <w:rPr>
          <w:rFonts w:ascii="Arial Narrow" w:hAnsi="Arial Narrow"/>
          <w:b/>
          <w:snapToGrid w:val="0"/>
          <w:sz w:val="22"/>
          <w:szCs w:val="22"/>
        </w:rPr>
        <w:fldChar w:fldCharType="separate"/>
      </w:r>
      <w:r w:rsidRPr="004A5B84">
        <w:rPr>
          <w:rFonts w:ascii="Arial Narrow" w:hAnsi="Arial Narrow"/>
          <w:b/>
          <w:snapToGrid w:val="0"/>
          <w:sz w:val="22"/>
          <w:szCs w:val="22"/>
        </w:rPr>
        <w:fldChar w:fldCharType="end"/>
      </w:r>
      <w:r w:rsidR="005C752F" w:rsidRPr="005C752F">
        <w:rPr>
          <w:rFonts w:ascii="Times New Roman" w:eastAsia="MS Gothic" w:hAnsi="Times New Roman" w:cs="Times New Roman"/>
          <w:sz w:val="28"/>
          <w:szCs w:val="28"/>
        </w:rPr>
        <w:t xml:space="preserve"> Residential   </w:t>
      </w:r>
      <w:r w:rsidR="00BA6BED">
        <w:rPr>
          <w:rFonts w:ascii="Times New Roman" w:eastAsia="MS Gothic" w:hAnsi="Times New Roman" w:cs="Times New Roman"/>
          <w:sz w:val="28"/>
          <w:szCs w:val="28"/>
        </w:rPr>
        <w:tab/>
      </w:r>
      <w:r w:rsidR="005C752F" w:rsidRPr="005C752F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="00BA6BED">
        <w:rPr>
          <w:rFonts w:ascii="Times New Roman" w:eastAsia="MS Gothic" w:hAnsi="Times New Roman" w:cs="Times New Roman"/>
          <w:sz w:val="28"/>
          <w:szCs w:val="28"/>
        </w:rPr>
        <w:tab/>
      </w:r>
      <w:r w:rsidRPr="004A5B84">
        <w:rPr>
          <w:rFonts w:ascii="Arial Narrow" w:hAnsi="Arial Narrow"/>
          <w:b/>
          <w:snapToGrid w:val="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5B84">
        <w:rPr>
          <w:rFonts w:ascii="Arial Narrow" w:hAnsi="Arial Narrow"/>
          <w:b/>
          <w:snapToGrid w:val="0"/>
          <w:sz w:val="22"/>
          <w:szCs w:val="22"/>
        </w:rPr>
        <w:instrText xml:space="preserve"> FORMCHECKBOX </w:instrText>
      </w:r>
      <w:r w:rsidR="001650CA">
        <w:rPr>
          <w:rFonts w:ascii="Arial Narrow" w:hAnsi="Arial Narrow"/>
          <w:b/>
          <w:snapToGrid w:val="0"/>
          <w:sz w:val="22"/>
          <w:szCs w:val="22"/>
        </w:rPr>
      </w:r>
      <w:r w:rsidR="001650CA">
        <w:rPr>
          <w:rFonts w:ascii="Arial Narrow" w:hAnsi="Arial Narrow"/>
          <w:b/>
          <w:snapToGrid w:val="0"/>
          <w:sz w:val="22"/>
          <w:szCs w:val="22"/>
        </w:rPr>
        <w:fldChar w:fldCharType="separate"/>
      </w:r>
      <w:r w:rsidRPr="004A5B84">
        <w:rPr>
          <w:rFonts w:ascii="Arial Narrow" w:hAnsi="Arial Narrow"/>
          <w:b/>
          <w:snapToGrid w:val="0"/>
          <w:sz w:val="22"/>
          <w:szCs w:val="22"/>
        </w:rPr>
        <w:fldChar w:fldCharType="end"/>
      </w:r>
      <w:r w:rsidR="005C752F" w:rsidRPr="005C752F">
        <w:rPr>
          <w:rFonts w:ascii="Times New Roman" w:eastAsia="MS Gothic" w:hAnsi="Times New Roman" w:cs="Times New Roman"/>
          <w:sz w:val="28"/>
          <w:szCs w:val="28"/>
        </w:rPr>
        <w:t xml:space="preserve"> Case Management</w:t>
      </w:r>
    </w:p>
    <w:p w14:paraId="26A17A7A" w14:textId="77777777" w:rsidR="005C752F" w:rsidRPr="005C752F" w:rsidRDefault="005C752F" w:rsidP="005C752F">
      <w:pPr>
        <w:rPr>
          <w:rFonts w:ascii="Times New Roman" w:eastAsia="MS Gothic" w:hAnsi="Times New Roman" w:cs="Times New Roman"/>
        </w:rPr>
      </w:pPr>
    </w:p>
    <w:p w14:paraId="1BE462DA" w14:textId="77777777" w:rsidR="005C752F" w:rsidRPr="005C752F" w:rsidRDefault="005C752F" w:rsidP="005C752F">
      <w:pPr>
        <w:rPr>
          <w:rFonts w:ascii="Times New Roman" w:eastAsia="MS Gothic" w:hAnsi="Times New Roman" w:cs="Times New Roman"/>
        </w:rPr>
      </w:pPr>
    </w:p>
    <w:p w14:paraId="23B11871" w14:textId="77777777" w:rsidR="005C752F" w:rsidRPr="005C752F" w:rsidRDefault="005C752F" w:rsidP="005C752F">
      <w:pPr>
        <w:rPr>
          <w:rFonts w:ascii="Times New Roman" w:eastAsia="MS Gothic" w:hAnsi="Times New Roman" w:cs="Times New Roman"/>
        </w:rPr>
      </w:pPr>
    </w:p>
    <w:p w14:paraId="5C037952" w14:textId="77777777" w:rsidR="005C752F" w:rsidRPr="005C752F" w:rsidRDefault="005C752F" w:rsidP="005C752F">
      <w:pPr>
        <w:rPr>
          <w:rFonts w:ascii="Times New Roman" w:eastAsia="MS Gothic" w:hAnsi="Times New Roman" w:cs="Times New Roman"/>
        </w:rPr>
      </w:pPr>
    </w:p>
    <w:p w14:paraId="0C522991" w14:textId="77777777" w:rsidR="005C752F" w:rsidRPr="005C752F" w:rsidRDefault="005C752F" w:rsidP="005C752F">
      <w:pPr>
        <w:rPr>
          <w:rFonts w:ascii="MS Gothic" w:eastAsia="MS Gothic" w:hAnsi="MS Gothic" w:cs="Times New Roman"/>
          <w:sz w:val="22"/>
          <w:szCs w:val="22"/>
        </w:rPr>
      </w:pPr>
    </w:p>
    <w:p w14:paraId="47114CEF" w14:textId="77777777" w:rsidR="005C752F" w:rsidRPr="005C752F" w:rsidRDefault="005C752F" w:rsidP="005C752F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DC13B92" w14:textId="77777777" w:rsidR="005C752F" w:rsidRPr="005C752F" w:rsidRDefault="005C752F" w:rsidP="005C752F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9174C91" w14:textId="77777777" w:rsidR="005C752F" w:rsidRPr="005C752F" w:rsidRDefault="005C752F" w:rsidP="005C752F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DE152AF" w14:textId="77777777" w:rsidR="005C752F" w:rsidRPr="005C752F" w:rsidRDefault="005C752F" w:rsidP="005C752F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82DCEBB" w14:textId="77777777" w:rsidR="005C752F" w:rsidRPr="005C752F" w:rsidRDefault="005C752F" w:rsidP="005C752F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0609687" w14:textId="77777777" w:rsidR="005C752F" w:rsidRPr="005C752F" w:rsidRDefault="005C752F" w:rsidP="005C752F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47B9489" w14:textId="77777777" w:rsidR="005C752F" w:rsidRPr="005C752F" w:rsidRDefault="005C752F" w:rsidP="005C752F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3FDF6EE" w14:textId="77777777" w:rsidR="005C752F" w:rsidRPr="005C752F" w:rsidRDefault="005C752F" w:rsidP="005C752F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0F6D3EB" w14:textId="77777777" w:rsidR="005C752F" w:rsidRPr="005C752F" w:rsidRDefault="005C752F" w:rsidP="005C752F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 w:rsidRPr="005C752F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</w:t>
      </w:r>
      <w:r w:rsidRPr="005C752F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5C752F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5C752F">
        <w:rPr>
          <w:rFonts w:ascii="Times New Roman" w:eastAsia="Times New Roman" w:hAnsi="Times New Roman" w:cs="Times New Roman"/>
          <w:b/>
          <w:sz w:val="22"/>
          <w:szCs w:val="22"/>
        </w:rPr>
        <w:tab/>
        <w:t>_________________________</w:t>
      </w:r>
    </w:p>
    <w:p w14:paraId="682C8E79" w14:textId="77777777" w:rsidR="005C752F" w:rsidRPr="005C752F" w:rsidRDefault="005C752F" w:rsidP="005C752F">
      <w:pPr>
        <w:tabs>
          <w:tab w:val="left" w:pos="720"/>
          <w:tab w:val="left" w:pos="1080"/>
        </w:tabs>
        <w:ind w:right="-9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C752F">
        <w:rPr>
          <w:rFonts w:ascii="Times New Roman" w:eastAsia="Times New Roman" w:hAnsi="Times New Roman" w:cs="Times New Roman"/>
          <w:b/>
          <w:sz w:val="22"/>
          <w:szCs w:val="22"/>
        </w:rPr>
        <w:t xml:space="preserve">Consumer Signature </w:t>
      </w:r>
      <w:r w:rsidRPr="005C752F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5C752F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5C752F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5C752F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5C752F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5C752F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5C752F">
        <w:rPr>
          <w:rFonts w:ascii="Times New Roman" w:eastAsia="Times New Roman" w:hAnsi="Times New Roman" w:cs="Times New Roman"/>
          <w:b/>
          <w:sz w:val="22"/>
          <w:szCs w:val="22"/>
        </w:rPr>
        <w:tab/>
        <w:t>Date</w:t>
      </w:r>
      <w:r w:rsidRPr="005C752F"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14:paraId="1062A954" w14:textId="77777777" w:rsidR="005C752F" w:rsidRPr="005C752F" w:rsidRDefault="005C752F" w:rsidP="005C752F">
      <w:pPr>
        <w:tabs>
          <w:tab w:val="left" w:pos="720"/>
          <w:tab w:val="left" w:pos="1080"/>
        </w:tabs>
        <w:ind w:left="1080" w:hanging="108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406A82D" w14:textId="77777777" w:rsidR="005C752F" w:rsidRPr="005C752F" w:rsidRDefault="005C752F" w:rsidP="005C752F">
      <w:pPr>
        <w:tabs>
          <w:tab w:val="left" w:pos="720"/>
          <w:tab w:val="left" w:pos="1080"/>
        </w:tabs>
        <w:ind w:left="1080" w:hanging="108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E6E83B6" w14:textId="77777777" w:rsidR="005C752F" w:rsidRPr="005C752F" w:rsidRDefault="005C752F" w:rsidP="005C752F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0BFD440" w14:textId="77777777" w:rsidR="005C752F" w:rsidRPr="005C752F" w:rsidRDefault="005C752F" w:rsidP="005C752F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5C752F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</w:t>
      </w:r>
      <w:r w:rsidRPr="005C752F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5C752F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5C752F">
        <w:rPr>
          <w:rFonts w:ascii="Times New Roman" w:eastAsia="Times New Roman" w:hAnsi="Times New Roman" w:cs="Times New Roman"/>
          <w:b/>
          <w:sz w:val="22"/>
          <w:szCs w:val="22"/>
        </w:rPr>
        <w:tab/>
        <w:t>_________________________</w:t>
      </w:r>
    </w:p>
    <w:p w14:paraId="0A3E9443" w14:textId="77777777" w:rsidR="005C752F" w:rsidRPr="005C752F" w:rsidRDefault="005C752F" w:rsidP="005C752F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5C752F">
        <w:rPr>
          <w:rFonts w:ascii="Times New Roman" w:eastAsia="Times New Roman" w:hAnsi="Times New Roman" w:cs="Times New Roman"/>
          <w:b/>
          <w:sz w:val="22"/>
          <w:szCs w:val="22"/>
        </w:rPr>
        <w:t>Signature of Person/Guardian, if applicable</w:t>
      </w:r>
      <w:r w:rsidRPr="005C752F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5C752F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5C752F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</w:t>
      </w:r>
      <w:r w:rsidRPr="005C752F">
        <w:rPr>
          <w:rFonts w:ascii="Times New Roman" w:eastAsia="Times New Roman" w:hAnsi="Times New Roman" w:cs="Times New Roman"/>
          <w:b/>
          <w:sz w:val="22"/>
          <w:szCs w:val="22"/>
        </w:rPr>
        <w:tab/>
        <w:t>Date</w:t>
      </w:r>
    </w:p>
    <w:p w14:paraId="1DCA8F4E" w14:textId="77777777" w:rsidR="005C752F" w:rsidRPr="005C752F" w:rsidRDefault="005C752F" w:rsidP="005C752F">
      <w:pPr>
        <w:rPr>
          <w:rFonts w:ascii="Times New Roman" w:eastAsia="Times New Roman" w:hAnsi="Times New Roman" w:cs="Times New Roman"/>
        </w:rPr>
      </w:pPr>
    </w:p>
    <w:p w14:paraId="7EE86951" w14:textId="77777777" w:rsidR="005C752F" w:rsidRPr="005C752F" w:rsidRDefault="005C752F" w:rsidP="005C752F">
      <w:pPr>
        <w:rPr>
          <w:rFonts w:ascii="Times New Roman" w:eastAsia="Times New Roman" w:hAnsi="Times New Roman" w:cs="Times New Roman"/>
        </w:rPr>
      </w:pPr>
    </w:p>
    <w:p w14:paraId="351D3B4B" w14:textId="77777777" w:rsidR="005C752F" w:rsidRPr="005C752F" w:rsidRDefault="005C752F" w:rsidP="005C752F">
      <w:pPr>
        <w:pBdr>
          <w:bottom w:val="single" w:sz="12" w:space="1" w:color="auto"/>
        </w:pBdr>
        <w:rPr>
          <w:rFonts w:ascii="Arial" w:eastAsia="Times New Roman" w:hAnsi="Arial" w:cs="Arial"/>
          <w:sz w:val="18"/>
          <w:szCs w:val="18"/>
        </w:rPr>
      </w:pPr>
    </w:p>
    <w:p w14:paraId="3D787141" w14:textId="77777777" w:rsidR="005C752F" w:rsidRPr="005C752F" w:rsidRDefault="005C752F" w:rsidP="005C752F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5C752F">
        <w:rPr>
          <w:rFonts w:ascii="Times New Roman" w:eastAsia="Times New Roman" w:hAnsi="Times New Roman" w:cs="Times New Roman"/>
          <w:b/>
          <w:sz w:val="22"/>
          <w:szCs w:val="22"/>
        </w:rPr>
        <w:t>FOR CDDO OFFICE USE ONLY:</w:t>
      </w:r>
      <w:r w:rsidRPr="005C752F">
        <w:rPr>
          <w:rFonts w:ascii="Times New Roman" w:eastAsia="Times New Roman" w:hAnsi="Times New Roman" w:cs="Times New Roman"/>
          <w:b/>
          <w:sz w:val="22"/>
          <w:szCs w:val="22"/>
        </w:rPr>
        <w:br/>
      </w:r>
    </w:p>
    <w:p w14:paraId="6067C841" w14:textId="509DAF9E" w:rsidR="005F170C" w:rsidRDefault="005C752F" w:rsidP="005C752F">
      <w:r w:rsidRPr="005C752F">
        <w:rPr>
          <w:rFonts w:ascii="Times New Roman" w:eastAsia="Times New Roman" w:hAnsi="Times New Roman" w:cs="Times New Roman"/>
          <w:b/>
          <w:sz w:val="22"/>
          <w:szCs w:val="22"/>
        </w:rPr>
        <w:t>Received by CDDO staff: ____________________________                   Date: ________________</w:t>
      </w:r>
    </w:p>
    <w:sectPr w:rsidR="005F170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B0073" w14:textId="77777777" w:rsidR="001650CA" w:rsidRDefault="001650CA" w:rsidP="00586917">
      <w:r>
        <w:separator/>
      </w:r>
    </w:p>
  </w:endnote>
  <w:endnote w:type="continuationSeparator" w:id="0">
    <w:p w14:paraId="4B8833AC" w14:textId="77777777" w:rsidR="001650CA" w:rsidRDefault="001650CA" w:rsidP="0058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962D1" w14:textId="77777777" w:rsidR="001650CA" w:rsidRDefault="001650CA" w:rsidP="00586917">
      <w:r>
        <w:separator/>
      </w:r>
    </w:p>
  </w:footnote>
  <w:footnote w:type="continuationSeparator" w:id="0">
    <w:p w14:paraId="1E834FCA" w14:textId="77777777" w:rsidR="001650CA" w:rsidRDefault="001650CA" w:rsidP="00586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A2D3E" w14:textId="1CB63515" w:rsidR="00586917" w:rsidRPr="00586917" w:rsidRDefault="00586917" w:rsidP="00586917">
    <w:pPr>
      <w:keepNext/>
      <w:ind w:left="1440" w:firstLine="720"/>
      <w:jc w:val="both"/>
      <w:outlineLvl w:val="2"/>
      <w:rPr>
        <w:rFonts w:ascii="Times New Roman" w:eastAsia="Times New Roman" w:hAnsi="Times New Roman" w:cs="Times New Roman"/>
        <w:sz w:val="48"/>
      </w:rPr>
    </w:pPr>
    <w:r>
      <w:rPr>
        <w:noProof/>
        <w:sz w:val="48"/>
      </w:rPr>
      <w:drawing>
        <wp:anchor distT="0" distB="0" distL="114300" distR="114300" simplePos="0" relativeHeight="251658752" behindDoc="0" locked="0" layoutInCell="1" allowOverlap="1" wp14:anchorId="151F2771" wp14:editId="2A018032">
          <wp:simplePos x="0" y="0"/>
          <wp:positionH relativeFrom="column">
            <wp:posOffset>-400050</wp:posOffset>
          </wp:positionH>
          <wp:positionV relativeFrom="paragraph">
            <wp:posOffset>-238126</wp:posOffset>
          </wp:positionV>
          <wp:extent cx="1333500" cy="1222375"/>
          <wp:effectExtent l="0" t="0" r="0" b="0"/>
          <wp:wrapNone/>
          <wp:docPr id="1" name="Picture 1" descr="U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G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818" cy="122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6917">
      <w:rPr>
        <w:rFonts w:ascii="Times New Roman" w:eastAsia="Times New Roman" w:hAnsi="Times New Roman" w:cs="Times New Roman"/>
        <w:sz w:val="48"/>
      </w:rPr>
      <w:t>Human Services Department</w:t>
    </w:r>
  </w:p>
  <w:p w14:paraId="23666623" w14:textId="0677FBB4" w:rsidR="00586917" w:rsidRPr="00586917" w:rsidRDefault="00586917" w:rsidP="00586917">
    <w:pPr>
      <w:keepNext/>
      <w:ind w:left="720" w:firstLine="720"/>
      <w:outlineLvl w:val="3"/>
      <w:rPr>
        <w:rFonts w:ascii="Times New Roman" w:eastAsia="Times New Roman" w:hAnsi="Times New Roman" w:cs="Times New Roman"/>
        <w:sz w:val="32"/>
      </w:rPr>
    </w:pPr>
    <w:r w:rsidRPr="00586917">
      <w:rPr>
        <w:rFonts w:ascii="Times New Roman" w:eastAsia="Times New Roman" w:hAnsi="Times New Roman" w:cs="Times New Roman"/>
        <w:sz w:val="32"/>
      </w:rPr>
      <w:t xml:space="preserve">                Wyandotte County Developmental</w:t>
    </w:r>
  </w:p>
  <w:p w14:paraId="2A69128D" w14:textId="47AB9BF4" w:rsidR="00586917" w:rsidRPr="00586917" w:rsidRDefault="00586917" w:rsidP="00586917">
    <w:pPr>
      <w:keepNext/>
      <w:ind w:left="720" w:firstLine="720"/>
      <w:outlineLvl w:val="4"/>
      <w:rPr>
        <w:rFonts w:ascii="Times New Roman" w:eastAsia="Times New Roman" w:hAnsi="Times New Roman" w:cs="Times New Roman"/>
        <w:sz w:val="32"/>
      </w:rPr>
    </w:pPr>
    <w:r w:rsidRPr="00586917">
      <w:rPr>
        <w:rFonts w:ascii="Times New Roman" w:eastAsia="Times New Roman" w:hAnsi="Times New Roman" w:cs="Times New Roman"/>
        <w:sz w:val="32"/>
      </w:rPr>
      <w:t xml:space="preserve">                         Disabilities Organization</w:t>
    </w:r>
  </w:p>
  <w:p w14:paraId="1CBCC6B4" w14:textId="3B909655" w:rsidR="00586917" w:rsidRDefault="005C752F" w:rsidP="005C752F">
    <w:pPr>
      <w:ind w:left="720" w:firstLine="720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586917" w:rsidRPr="00586917">
      <w:rPr>
        <w:rFonts w:ascii="Times New Roman" w:eastAsia="Times New Roman" w:hAnsi="Times New Roman" w:cs="Times New Roman"/>
        <w:sz w:val="18"/>
        <w:szCs w:val="18"/>
      </w:rPr>
      <w:t>701 N. 7</w:t>
    </w:r>
    <w:r w:rsidR="00586917" w:rsidRPr="00586917">
      <w:rPr>
        <w:rFonts w:ascii="Times New Roman" w:eastAsia="Times New Roman" w:hAnsi="Times New Roman" w:cs="Times New Roman"/>
        <w:sz w:val="18"/>
        <w:szCs w:val="18"/>
        <w:vertAlign w:val="superscript"/>
      </w:rPr>
      <w:t>th</w:t>
    </w:r>
    <w:r w:rsidR="00586917" w:rsidRPr="00586917">
      <w:rPr>
        <w:rFonts w:ascii="Times New Roman" w:eastAsia="Times New Roman" w:hAnsi="Times New Roman" w:cs="Times New Roman"/>
        <w:sz w:val="18"/>
        <w:szCs w:val="18"/>
      </w:rPr>
      <w:t xml:space="preserve"> St. Rm: 346</w:t>
    </w:r>
    <w:r w:rsidR="00586917" w:rsidRPr="00586917">
      <w:rPr>
        <w:rFonts w:ascii="Times New Roman" w:eastAsia="Times New Roman" w:hAnsi="Times New Roman" w:cs="Times New Roman"/>
        <w:sz w:val="18"/>
        <w:szCs w:val="18"/>
      </w:rPr>
      <w:tab/>
    </w:r>
    <w:r w:rsidR="00586917">
      <w:rPr>
        <w:rFonts w:ascii="Times New Roman" w:eastAsia="Times New Roman" w:hAnsi="Times New Roman" w:cs="Times New Roman"/>
        <w:sz w:val="18"/>
        <w:szCs w:val="18"/>
      </w:rPr>
      <w:tab/>
    </w:r>
    <w:r w:rsidR="00586917">
      <w:rPr>
        <w:rFonts w:ascii="Times New Roman" w:eastAsia="Times New Roman" w:hAnsi="Times New Roman" w:cs="Times New Roman"/>
        <w:sz w:val="18"/>
        <w:szCs w:val="18"/>
      </w:rPr>
      <w:tab/>
    </w:r>
    <w:proofErr w:type="gramStart"/>
    <w:r w:rsidR="00586917"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586917">
      <w:rPr>
        <w:rFonts w:ascii="Times New Roman" w:eastAsia="Times New Roman" w:hAnsi="Times New Roman" w:cs="Times New Roman"/>
        <w:sz w:val="18"/>
        <w:szCs w:val="18"/>
      </w:rPr>
      <w:tab/>
    </w:r>
    <w:proofErr w:type="gramEnd"/>
    <w:r>
      <w:rPr>
        <w:rFonts w:ascii="Times New Roman" w:eastAsia="Times New Roman" w:hAnsi="Times New Roman" w:cs="Times New Roman"/>
        <w:sz w:val="18"/>
        <w:szCs w:val="18"/>
      </w:rPr>
      <w:t xml:space="preserve"> </w:t>
    </w:r>
    <w:r w:rsidR="00586917" w:rsidRPr="00586917">
      <w:rPr>
        <w:rFonts w:ascii="Times New Roman" w:eastAsia="Times New Roman" w:hAnsi="Times New Roman" w:cs="Times New Roman"/>
        <w:sz w:val="18"/>
        <w:szCs w:val="18"/>
      </w:rPr>
      <w:t>Phone: (913) 573-5502</w:t>
    </w:r>
    <w:r w:rsidR="00586917" w:rsidRPr="00586917">
      <w:rPr>
        <w:rFonts w:ascii="Times New Roman" w:eastAsia="Times New Roman" w:hAnsi="Times New Roman" w:cs="Times New Roman"/>
        <w:sz w:val="18"/>
        <w:szCs w:val="18"/>
      </w:rPr>
      <w:tab/>
    </w:r>
  </w:p>
  <w:p w14:paraId="1BF969CA" w14:textId="2ED05B05" w:rsidR="00586917" w:rsidRPr="00586917" w:rsidRDefault="00586917" w:rsidP="00586917">
    <w:pPr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           </w:t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  <w:t xml:space="preserve">  </w:t>
    </w:r>
    <w:r w:rsidRPr="00586917">
      <w:rPr>
        <w:rFonts w:ascii="Times New Roman" w:eastAsia="Times New Roman" w:hAnsi="Times New Roman" w:cs="Times New Roman"/>
        <w:sz w:val="18"/>
        <w:szCs w:val="18"/>
      </w:rPr>
      <w:t>Kansas City, KS 66101</w:t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</w:r>
    <w:r w:rsidRPr="00586917"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 xml:space="preserve"> </w:t>
    </w:r>
    <w:r w:rsidRPr="00586917">
      <w:rPr>
        <w:rFonts w:ascii="Times New Roman" w:eastAsia="Times New Roman" w:hAnsi="Times New Roman" w:cs="Times New Roman"/>
        <w:sz w:val="18"/>
        <w:szCs w:val="18"/>
      </w:rPr>
      <w:t>Fax: (913) 573-5511</w:t>
    </w:r>
  </w:p>
  <w:p w14:paraId="7A83287A" w14:textId="754FA001" w:rsidR="00586917" w:rsidRDefault="005869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fj2HpedmlFdbUyXtJ1w/8JFtY/wh8972RYxAWEp4uYNWO8IKlqFas+t2GfyxnWlgXzkM95U4Ygq2w5JxAzo9QQ==" w:salt="jo/+IUQ41gjaM3ZKGlIx8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17"/>
    <w:rsid w:val="001650CA"/>
    <w:rsid w:val="0030469A"/>
    <w:rsid w:val="00384C55"/>
    <w:rsid w:val="00586917"/>
    <w:rsid w:val="0059209E"/>
    <w:rsid w:val="005C752F"/>
    <w:rsid w:val="005F170C"/>
    <w:rsid w:val="006C4DB3"/>
    <w:rsid w:val="00743A06"/>
    <w:rsid w:val="0092608D"/>
    <w:rsid w:val="00A1066E"/>
    <w:rsid w:val="00B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BC2E5"/>
  <w15:chartTrackingRefBased/>
  <w15:docId w15:val="{51FB8D04-94D7-4B39-BDE1-AD8709AA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08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917"/>
  </w:style>
  <w:style w:type="paragraph" w:styleId="Footer">
    <w:name w:val="footer"/>
    <w:basedOn w:val="Normal"/>
    <w:link w:val="FooterChar"/>
    <w:uiPriority w:val="99"/>
    <w:unhideWhenUsed/>
    <w:rsid w:val="00586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Maritza</dc:creator>
  <cp:keywords/>
  <dc:description/>
  <cp:lastModifiedBy>Fernandez, Maritza</cp:lastModifiedBy>
  <cp:revision>7</cp:revision>
  <dcterms:created xsi:type="dcterms:W3CDTF">2019-01-30T17:49:00Z</dcterms:created>
  <dcterms:modified xsi:type="dcterms:W3CDTF">2019-01-30T18:23:00Z</dcterms:modified>
</cp:coreProperties>
</file>